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A54DC" w14:textId="12A913F3" w:rsidR="00CD3566" w:rsidRDefault="00CD3566" w:rsidP="00CD3566">
      <w:pPr>
        <w:spacing w:before="62"/>
        <w:ind w:right="141"/>
        <w:jc w:val="right"/>
        <w:rPr>
          <w:b/>
        </w:rPr>
      </w:pPr>
      <w:r>
        <w:rPr>
          <w:b/>
        </w:rPr>
        <w:t>Załącznik</w:t>
      </w:r>
      <w:r>
        <w:rPr>
          <w:b/>
          <w:spacing w:val="-4"/>
        </w:rPr>
        <w:t xml:space="preserve"> </w:t>
      </w:r>
      <w:r>
        <w:rPr>
          <w:b/>
        </w:rPr>
        <w:t>nr</w:t>
      </w:r>
      <w:r>
        <w:rPr>
          <w:b/>
          <w:spacing w:val="-3"/>
        </w:rPr>
        <w:t xml:space="preserve"> </w:t>
      </w:r>
      <w:r w:rsidR="00D4069E">
        <w:rPr>
          <w:b/>
        </w:rPr>
        <w:t>2</w:t>
      </w:r>
      <w:r w:rsidR="00D4069E">
        <w:rPr>
          <w:b/>
          <w:spacing w:val="-2"/>
        </w:rPr>
        <w:t xml:space="preserve"> </w:t>
      </w:r>
      <w:r>
        <w:rPr>
          <w:b/>
        </w:rPr>
        <w:t>do</w:t>
      </w:r>
      <w:r>
        <w:rPr>
          <w:b/>
          <w:spacing w:val="-2"/>
        </w:rPr>
        <w:t xml:space="preserve"> </w:t>
      </w:r>
      <w:r>
        <w:rPr>
          <w:b/>
          <w:spacing w:val="-5"/>
        </w:rPr>
        <w:t>SWZ</w:t>
      </w:r>
    </w:p>
    <w:p w14:paraId="14F63A6A" w14:textId="77777777" w:rsidR="00CD3566" w:rsidRDefault="00CD3566" w:rsidP="00CD3566">
      <w:pPr>
        <w:pStyle w:val="Nagwek1"/>
        <w:ind w:left="20" w:right="21"/>
        <w:jc w:val="center"/>
      </w:pPr>
      <w:r>
        <w:t>UMOWA</w:t>
      </w:r>
      <w:r>
        <w:rPr>
          <w:spacing w:val="-2"/>
        </w:rPr>
        <w:t xml:space="preserve"> </w:t>
      </w:r>
      <w:r>
        <w:t>NR</w:t>
      </w:r>
      <w:r>
        <w:rPr>
          <w:spacing w:val="78"/>
          <w:w w:val="150"/>
        </w:rPr>
        <w:t xml:space="preserve"> </w:t>
      </w:r>
      <w:r>
        <w:t>...</w:t>
      </w:r>
      <w:r>
        <w:rPr>
          <w:spacing w:val="-1"/>
        </w:rPr>
        <w:t xml:space="preserve"> </w:t>
      </w:r>
    </w:p>
    <w:p w14:paraId="452BBAB7" w14:textId="77777777" w:rsidR="00CD3566" w:rsidRDefault="00CD3566" w:rsidP="00CD3566">
      <w:pPr>
        <w:pStyle w:val="Tekstpodstawowy"/>
        <w:spacing w:before="252"/>
        <w:ind w:left="0"/>
        <w:jc w:val="left"/>
        <w:rPr>
          <w:b/>
        </w:rPr>
      </w:pPr>
    </w:p>
    <w:p w14:paraId="39A6DFE3" w14:textId="5B945298" w:rsidR="00CD3566" w:rsidRDefault="00CD3566" w:rsidP="00CD3566">
      <w:pPr>
        <w:spacing w:before="1"/>
        <w:ind w:left="142"/>
        <w:jc w:val="both"/>
      </w:pPr>
      <w:r>
        <w:t>zawarta</w:t>
      </w:r>
      <w:r>
        <w:rPr>
          <w:spacing w:val="-3"/>
        </w:rPr>
        <w:t xml:space="preserve"> </w:t>
      </w:r>
      <w:r>
        <w:rPr>
          <w:b/>
        </w:rPr>
        <w:t>w</w:t>
      </w:r>
      <w:r>
        <w:rPr>
          <w:b/>
          <w:spacing w:val="-2"/>
        </w:rPr>
        <w:t xml:space="preserve"> </w:t>
      </w:r>
      <w:r>
        <w:rPr>
          <w:b/>
        </w:rPr>
        <w:t>dniu</w:t>
      </w:r>
      <w:r>
        <w:rPr>
          <w:b/>
          <w:spacing w:val="-3"/>
        </w:rPr>
        <w:t xml:space="preserve"> </w:t>
      </w:r>
      <w:r>
        <w:rPr>
          <w:b/>
        </w:rPr>
        <w:t>…..</w:t>
      </w:r>
      <w:r w:rsidR="00B56B9F">
        <w:rPr>
          <w:b/>
        </w:rPr>
        <w:t>2026</w:t>
      </w:r>
      <w:r w:rsidR="00B56B9F">
        <w:rPr>
          <w:b/>
          <w:spacing w:val="-1"/>
        </w:rPr>
        <w:t xml:space="preserve"> </w:t>
      </w:r>
      <w:r>
        <w:rPr>
          <w:b/>
        </w:rPr>
        <w:t>r.</w:t>
      </w:r>
      <w:r>
        <w:rPr>
          <w:b/>
          <w:spacing w:val="52"/>
        </w:rPr>
        <w:t xml:space="preserve"> </w:t>
      </w:r>
      <w:r>
        <w:rPr>
          <w:spacing w:val="-2"/>
        </w:rPr>
        <w:t>pomiędzy:</w:t>
      </w:r>
    </w:p>
    <w:p w14:paraId="51E7E666" w14:textId="77777777" w:rsidR="00CD3566" w:rsidRDefault="00CD3566" w:rsidP="00CD3566">
      <w:pPr>
        <w:pStyle w:val="Tekstpodstawowy"/>
        <w:spacing w:before="126" w:line="360" w:lineRule="auto"/>
        <w:ind w:right="141"/>
      </w:pPr>
      <w:r>
        <w:t>Skarbem</w:t>
      </w:r>
      <w:r>
        <w:rPr>
          <w:spacing w:val="64"/>
        </w:rPr>
        <w:t xml:space="preserve">  </w:t>
      </w:r>
      <w:r>
        <w:t>Państwa</w:t>
      </w:r>
      <w:r>
        <w:rPr>
          <w:spacing w:val="64"/>
        </w:rPr>
        <w:t xml:space="preserve">  </w:t>
      </w:r>
      <w:r>
        <w:t>-</w:t>
      </w:r>
      <w:r>
        <w:rPr>
          <w:spacing w:val="63"/>
        </w:rPr>
        <w:t xml:space="preserve">  </w:t>
      </w:r>
      <w:r>
        <w:t>Sądem</w:t>
      </w:r>
      <w:r>
        <w:rPr>
          <w:spacing w:val="63"/>
        </w:rPr>
        <w:t xml:space="preserve">  </w:t>
      </w:r>
      <w:r>
        <w:t>Okręgowym</w:t>
      </w:r>
      <w:r>
        <w:rPr>
          <w:spacing w:val="64"/>
        </w:rPr>
        <w:t xml:space="preserve">  </w:t>
      </w:r>
      <w:r>
        <w:t>w</w:t>
      </w:r>
      <w:r>
        <w:rPr>
          <w:spacing w:val="63"/>
        </w:rPr>
        <w:t xml:space="preserve">  </w:t>
      </w:r>
      <w:r>
        <w:t>Tarnobrzegu,</w:t>
      </w:r>
      <w:r>
        <w:rPr>
          <w:spacing w:val="63"/>
        </w:rPr>
        <w:t xml:space="preserve">  </w:t>
      </w:r>
      <w:r>
        <w:t>ul.</w:t>
      </w:r>
      <w:r>
        <w:rPr>
          <w:spacing w:val="63"/>
        </w:rPr>
        <w:t xml:space="preserve">  </w:t>
      </w:r>
      <w:r>
        <w:t>Sienkiewicza 27, 39-400 Tarnobrzeg, NIP 867 199 34 52, reprezentowanym przez:</w:t>
      </w:r>
    </w:p>
    <w:p w14:paraId="487EB637" w14:textId="77777777" w:rsidR="00CD3566" w:rsidRDefault="00CD3566" w:rsidP="00CD3566">
      <w:pPr>
        <w:pStyle w:val="Tekstpodstawowy"/>
        <w:spacing w:line="360" w:lineRule="auto"/>
        <w:ind w:right="141"/>
      </w:pPr>
      <w:r>
        <w:t>Panią Martę Ziarek - Dyrektora</w:t>
      </w:r>
      <w:r>
        <w:rPr>
          <w:spacing w:val="41"/>
        </w:rPr>
        <w:t xml:space="preserve">  </w:t>
      </w:r>
      <w:r>
        <w:t>Sądu</w:t>
      </w:r>
      <w:r>
        <w:rPr>
          <w:spacing w:val="43"/>
        </w:rPr>
        <w:t xml:space="preserve">  </w:t>
      </w:r>
      <w:r>
        <w:t>Okręgowego</w:t>
      </w:r>
      <w:r>
        <w:rPr>
          <w:spacing w:val="43"/>
        </w:rPr>
        <w:t xml:space="preserve">  </w:t>
      </w:r>
      <w:r>
        <w:t>w</w:t>
      </w:r>
      <w:r>
        <w:rPr>
          <w:spacing w:val="43"/>
        </w:rPr>
        <w:t xml:space="preserve">  </w:t>
      </w:r>
      <w:r>
        <w:t>Tarnobrzegu,</w:t>
      </w:r>
      <w:r>
        <w:rPr>
          <w:spacing w:val="43"/>
        </w:rPr>
        <w:t xml:space="preserve">  </w:t>
      </w:r>
      <w:r>
        <w:t>zwanym</w:t>
      </w:r>
      <w:r>
        <w:rPr>
          <w:spacing w:val="43"/>
        </w:rPr>
        <w:t xml:space="preserve">  </w:t>
      </w:r>
      <w:r>
        <w:t>w</w:t>
      </w:r>
      <w:r>
        <w:rPr>
          <w:spacing w:val="43"/>
        </w:rPr>
        <w:t xml:space="preserve">  </w:t>
      </w:r>
      <w:r>
        <w:t>dalszej</w:t>
      </w:r>
      <w:r>
        <w:rPr>
          <w:spacing w:val="43"/>
        </w:rPr>
        <w:t xml:space="preserve">  </w:t>
      </w:r>
      <w:r>
        <w:t>części</w:t>
      </w:r>
      <w:r>
        <w:rPr>
          <w:spacing w:val="44"/>
        </w:rPr>
        <w:t xml:space="preserve">  </w:t>
      </w:r>
      <w:r>
        <w:rPr>
          <w:spacing w:val="-2"/>
        </w:rPr>
        <w:t>Umowy</w:t>
      </w:r>
    </w:p>
    <w:p w14:paraId="402129AE" w14:textId="3D566984" w:rsidR="00CD3566" w:rsidRDefault="00CD3566" w:rsidP="00CD3566">
      <w:pPr>
        <w:pStyle w:val="Nagwek2"/>
        <w:spacing w:line="360" w:lineRule="auto"/>
        <w:ind w:left="142" w:right="8082"/>
        <w:jc w:val="left"/>
        <w:rPr>
          <w:b w:val="0"/>
        </w:rPr>
      </w:pPr>
      <w:r>
        <w:rPr>
          <w:b w:val="0"/>
          <w:spacing w:val="-2"/>
        </w:rPr>
        <w:t>„</w:t>
      </w:r>
      <w:r>
        <w:rPr>
          <w:spacing w:val="-2"/>
        </w:rPr>
        <w:t xml:space="preserve">Zamawiającym” </w:t>
      </w:r>
      <w:r>
        <w:rPr>
          <w:b w:val="0"/>
          <w:spacing w:val="-10"/>
        </w:rPr>
        <w:t>a</w:t>
      </w:r>
    </w:p>
    <w:p w14:paraId="5348DFE9" w14:textId="77777777" w:rsidR="00CD3566" w:rsidRDefault="00CD3566" w:rsidP="00CD3566">
      <w:pPr>
        <w:tabs>
          <w:tab w:val="left" w:leader="dot" w:pos="1626"/>
        </w:tabs>
        <w:ind w:left="197"/>
        <w:rPr>
          <w:b/>
        </w:rPr>
      </w:pPr>
      <w:r>
        <w:rPr>
          <w:spacing w:val="-10"/>
        </w:rPr>
        <w:t>…</w:t>
      </w:r>
      <w:r>
        <w:tab/>
        <w:t>,</w:t>
      </w:r>
      <w:r>
        <w:rPr>
          <w:spacing w:val="-4"/>
        </w:rPr>
        <w:t xml:space="preserve"> </w:t>
      </w:r>
      <w:r>
        <w:t>zwanym</w:t>
      </w:r>
      <w:r>
        <w:rPr>
          <w:spacing w:val="-4"/>
        </w:rPr>
        <w:t xml:space="preserve"> </w:t>
      </w:r>
      <w:r>
        <w:t>dalej</w:t>
      </w:r>
      <w:r>
        <w:rPr>
          <w:spacing w:val="-3"/>
        </w:rPr>
        <w:t xml:space="preserve"> </w:t>
      </w:r>
      <w:r>
        <w:rPr>
          <w:b/>
          <w:spacing w:val="-2"/>
        </w:rPr>
        <w:t>„Wykonawcą”</w:t>
      </w:r>
    </w:p>
    <w:p w14:paraId="2DC2D678" w14:textId="77777777" w:rsidR="00CD3566" w:rsidRDefault="00CD3566" w:rsidP="00CD3566">
      <w:pPr>
        <w:spacing w:before="127"/>
        <w:ind w:left="142"/>
        <w:rPr>
          <w:b/>
        </w:rPr>
      </w:pPr>
      <w:r>
        <w:t>zwanych</w:t>
      </w:r>
      <w:r>
        <w:rPr>
          <w:spacing w:val="-5"/>
        </w:rPr>
        <w:t xml:space="preserve"> </w:t>
      </w:r>
      <w:r>
        <w:t>łącznie</w:t>
      </w:r>
      <w:r>
        <w:rPr>
          <w:spacing w:val="-4"/>
        </w:rPr>
        <w:t xml:space="preserve"> </w:t>
      </w:r>
      <w:r>
        <w:t>w</w:t>
      </w:r>
      <w:r>
        <w:rPr>
          <w:spacing w:val="-4"/>
        </w:rPr>
        <w:t xml:space="preserve"> </w:t>
      </w:r>
      <w:r>
        <w:t>dalszej</w:t>
      </w:r>
      <w:r>
        <w:rPr>
          <w:spacing w:val="-4"/>
        </w:rPr>
        <w:t xml:space="preserve"> </w:t>
      </w:r>
      <w:r>
        <w:t>części Umowy</w:t>
      </w:r>
      <w:r>
        <w:rPr>
          <w:spacing w:val="-2"/>
        </w:rPr>
        <w:t xml:space="preserve"> </w:t>
      </w:r>
      <w:r>
        <w:rPr>
          <w:b/>
          <w:spacing w:val="-2"/>
        </w:rPr>
        <w:t>„Stronami”,</w:t>
      </w:r>
    </w:p>
    <w:p w14:paraId="26AA97DB" w14:textId="77777777" w:rsidR="00CD3566" w:rsidRDefault="00CD3566" w:rsidP="00CD3566">
      <w:pPr>
        <w:pStyle w:val="Tekstpodstawowy"/>
        <w:spacing w:before="252"/>
        <w:ind w:left="0"/>
        <w:jc w:val="left"/>
        <w:rPr>
          <w:b/>
        </w:rPr>
      </w:pPr>
    </w:p>
    <w:p w14:paraId="7990735D" w14:textId="77777777" w:rsidR="00CD3566" w:rsidRDefault="00CD3566" w:rsidP="00CD3566">
      <w:pPr>
        <w:pStyle w:val="Tekstpodstawowy"/>
        <w:spacing w:before="1" w:line="360" w:lineRule="auto"/>
        <w:ind w:right="140"/>
        <w:jc w:val="left"/>
      </w:pPr>
      <w:r>
        <w:t>Na</w:t>
      </w:r>
      <w:r>
        <w:rPr>
          <w:spacing w:val="15"/>
        </w:rPr>
        <w:t xml:space="preserve"> </w:t>
      </w:r>
      <w:r>
        <w:t>podstawie</w:t>
      </w:r>
      <w:r>
        <w:rPr>
          <w:spacing w:val="16"/>
        </w:rPr>
        <w:t xml:space="preserve"> </w:t>
      </w:r>
      <w:r>
        <w:t>art.</w:t>
      </w:r>
      <w:r>
        <w:rPr>
          <w:spacing w:val="14"/>
        </w:rPr>
        <w:t xml:space="preserve"> </w:t>
      </w:r>
      <w:r>
        <w:t>275</w:t>
      </w:r>
      <w:r>
        <w:rPr>
          <w:spacing w:val="14"/>
        </w:rPr>
        <w:t xml:space="preserve"> </w:t>
      </w:r>
      <w:r>
        <w:t>pkt</w:t>
      </w:r>
      <w:r>
        <w:rPr>
          <w:spacing w:val="15"/>
        </w:rPr>
        <w:t xml:space="preserve"> </w:t>
      </w:r>
      <w:r>
        <w:t>1</w:t>
      </w:r>
      <w:r>
        <w:rPr>
          <w:spacing w:val="80"/>
        </w:rPr>
        <w:t xml:space="preserve"> </w:t>
      </w:r>
      <w:r>
        <w:t>ustawy</w:t>
      </w:r>
      <w:r>
        <w:rPr>
          <w:spacing w:val="14"/>
        </w:rPr>
        <w:t xml:space="preserve"> </w:t>
      </w:r>
      <w:r>
        <w:t>z</w:t>
      </w:r>
      <w:r>
        <w:rPr>
          <w:spacing w:val="14"/>
        </w:rPr>
        <w:t xml:space="preserve"> </w:t>
      </w:r>
      <w:r>
        <w:t>dnia</w:t>
      </w:r>
      <w:r>
        <w:rPr>
          <w:spacing w:val="15"/>
        </w:rPr>
        <w:t xml:space="preserve"> </w:t>
      </w:r>
      <w:r>
        <w:t>11</w:t>
      </w:r>
      <w:r>
        <w:rPr>
          <w:spacing w:val="14"/>
        </w:rPr>
        <w:t xml:space="preserve"> </w:t>
      </w:r>
      <w:r>
        <w:t>września</w:t>
      </w:r>
      <w:r>
        <w:rPr>
          <w:spacing w:val="16"/>
        </w:rPr>
        <w:t xml:space="preserve"> </w:t>
      </w:r>
      <w:r>
        <w:t>2019</w:t>
      </w:r>
      <w:r>
        <w:rPr>
          <w:spacing w:val="14"/>
        </w:rPr>
        <w:t xml:space="preserve"> </w:t>
      </w:r>
      <w:r>
        <w:t>r.</w:t>
      </w:r>
      <w:r>
        <w:rPr>
          <w:spacing w:val="14"/>
        </w:rPr>
        <w:t xml:space="preserve"> </w:t>
      </w:r>
      <w:r>
        <w:t>Prawo</w:t>
      </w:r>
      <w:r>
        <w:rPr>
          <w:spacing w:val="14"/>
        </w:rPr>
        <w:t xml:space="preserve"> </w:t>
      </w:r>
      <w:r>
        <w:t>zamówień</w:t>
      </w:r>
      <w:r>
        <w:rPr>
          <w:spacing w:val="14"/>
        </w:rPr>
        <w:t xml:space="preserve"> </w:t>
      </w:r>
      <w:r>
        <w:t>publicznych</w:t>
      </w:r>
      <w:r>
        <w:rPr>
          <w:spacing w:val="14"/>
        </w:rPr>
        <w:t xml:space="preserve"> </w:t>
      </w:r>
      <w:r>
        <w:t>(t.</w:t>
      </w:r>
      <w:r>
        <w:rPr>
          <w:spacing w:val="14"/>
        </w:rPr>
        <w:t xml:space="preserve"> </w:t>
      </w:r>
      <w:r>
        <w:t>j.</w:t>
      </w:r>
      <w:r>
        <w:rPr>
          <w:spacing w:val="14"/>
        </w:rPr>
        <w:t xml:space="preserve"> </w:t>
      </w:r>
      <w:r>
        <w:t>Dz.</w:t>
      </w:r>
      <w:r>
        <w:rPr>
          <w:spacing w:val="14"/>
        </w:rPr>
        <w:t xml:space="preserve"> </w:t>
      </w:r>
      <w:r>
        <w:t>U. z 2024 r. poz. 1320) zostaje zawarta umowa o następującej treści:</w:t>
      </w:r>
    </w:p>
    <w:p w14:paraId="35A6A994" w14:textId="77777777" w:rsidR="00CD3566" w:rsidRDefault="00CD3566" w:rsidP="00CD3566">
      <w:pPr>
        <w:pStyle w:val="Tekstpodstawowy"/>
        <w:spacing w:before="126"/>
        <w:ind w:left="0"/>
        <w:jc w:val="left"/>
      </w:pPr>
    </w:p>
    <w:p w14:paraId="55C450BB" w14:textId="77777777" w:rsidR="00CD3566" w:rsidRDefault="00CD3566" w:rsidP="00CD3566">
      <w:pPr>
        <w:pStyle w:val="Nagwek2"/>
        <w:ind w:right="21"/>
      </w:pPr>
      <w:r>
        <w:t xml:space="preserve">§ </w:t>
      </w:r>
      <w:r>
        <w:rPr>
          <w:spacing w:val="-10"/>
        </w:rPr>
        <w:t>1</w:t>
      </w:r>
    </w:p>
    <w:p w14:paraId="6759F816" w14:textId="77777777" w:rsidR="00CD3566" w:rsidRDefault="00CD3566" w:rsidP="00CD3566">
      <w:pPr>
        <w:spacing w:before="126"/>
        <w:ind w:left="4102"/>
        <w:jc w:val="both"/>
        <w:rPr>
          <w:b/>
        </w:rPr>
      </w:pPr>
      <w:r>
        <w:rPr>
          <w:b/>
        </w:rPr>
        <w:t xml:space="preserve">Przedmiot </w:t>
      </w:r>
      <w:r>
        <w:rPr>
          <w:b/>
          <w:spacing w:val="-2"/>
        </w:rPr>
        <w:t>umowy</w:t>
      </w:r>
    </w:p>
    <w:p w14:paraId="018F6240" w14:textId="04A1BAA8" w:rsidR="00CD3566" w:rsidRDefault="00CD3566" w:rsidP="00CD3566">
      <w:pPr>
        <w:pStyle w:val="Akapitzlist"/>
        <w:numPr>
          <w:ilvl w:val="0"/>
          <w:numId w:val="19"/>
        </w:numPr>
        <w:tabs>
          <w:tab w:val="left" w:pos="362"/>
          <w:tab w:val="left" w:leader="dot" w:pos="3274"/>
        </w:tabs>
        <w:spacing w:before="127" w:line="360" w:lineRule="auto"/>
        <w:ind w:firstLine="0"/>
      </w:pPr>
      <w:r>
        <w:t xml:space="preserve">Przedmiotem umowy jest wykonanie zadania pn.: </w:t>
      </w:r>
      <w:r>
        <w:rPr>
          <w:b/>
        </w:rPr>
        <w:t>„</w:t>
      </w:r>
      <w:r w:rsidR="00BA0824" w:rsidRPr="00BA0824">
        <w:rPr>
          <w:b/>
        </w:rPr>
        <w:t>Remont korytarza na II piętrze i klatek schodowych w budynku Sądu Okręgowego w Tarnobrzegu”</w:t>
      </w:r>
      <w:r>
        <w:rPr>
          <w:b/>
        </w:rPr>
        <w:t xml:space="preserve"> </w:t>
      </w:r>
      <w:r>
        <w:t>na warunkach określonych</w:t>
      </w:r>
      <w:r>
        <w:rPr>
          <w:spacing w:val="40"/>
        </w:rPr>
        <w:t xml:space="preserve"> </w:t>
      </w:r>
      <w:r>
        <w:t>w SWZ, niniejszej umowie oraz ofercie Wykonawcy z dnia</w:t>
      </w:r>
      <w:r w:rsidR="00FC3571">
        <w:t xml:space="preserve"> </w:t>
      </w:r>
      <w:r>
        <w:tab/>
      </w:r>
      <w:r>
        <w:rPr>
          <w:spacing w:val="-6"/>
        </w:rPr>
        <w:t>r.</w:t>
      </w:r>
    </w:p>
    <w:p w14:paraId="74B8E732" w14:textId="5CC73C6B" w:rsidR="00CD3566" w:rsidRDefault="00CD3566" w:rsidP="00CD3566">
      <w:pPr>
        <w:pStyle w:val="Akapitzlist"/>
        <w:numPr>
          <w:ilvl w:val="0"/>
          <w:numId w:val="19"/>
        </w:numPr>
        <w:tabs>
          <w:tab w:val="left" w:pos="362"/>
        </w:tabs>
        <w:spacing w:line="360" w:lineRule="auto"/>
        <w:ind w:firstLine="0"/>
      </w:pPr>
      <w:r>
        <w:t>Szczegółowy</w:t>
      </w:r>
      <w:r>
        <w:rPr>
          <w:spacing w:val="24"/>
        </w:rPr>
        <w:t xml:space="preserve"> </w:t>
      </w:r>
      <w:r>
        <w:t>zakres</w:t>
      </w:r>
      <w:r>
        <w:rPr>
          <w:spacing w:val="24"/>
        </w:rPr>
        <w:t xml:space="preserve"> </w:t>
      </w:r>
      <w:r>
        <w:t>robót</w:t>
      </w:r>
      <w:r>
        <w:rPr>
          <w:spacing w:val="25"/>
        </w:rPr>
        <w:t xml:space="preserve"> </w:t>
      </w:r>
      <w:r>
        <w:t>opisany</w:t>
      </w:r>
      <w:r>
        <w:rPr>
          <w:spacing w:val="24"/>
        </w:rPr>
        <w:t xml:space="preserve"> </w:t>
      </w:r>
      <w:r>
        <w:t>został</w:t>
      </w:r>
      <w:r>
        <w:rPr>
          <w:spacing w:val="25"/>
        </w:rPr>
        <w:t xml:space="preserve"> </w:t>
      </w:r>
      <w:r>
        <w:t>w</w:t>
      </w:r>
      <w:r>
        <w:rPr>
          <w:spacing w:val="24"/>
        </w:rPr>
        <w:t xml:space="preserve"> </w:t>
      </w:r>
      <w:r>
        <w:t>Specyfikacji</w:t>
      </w:r>
      <w:r>
        <w:rPr>
          <w:spacing w:val="26"/>
        </w:rPr>
        <w:t xml:space="preserve"> </w:t>
      </w:r>
      <w:r>
        <w:t>Warunków</w:t>
      </w:r>
      <w:r>
        <w:rPr>
          <w:spacing w:val="24"/>
        </w:rPr>
        <w:t xml:space="preserve"> </w:t>
      </w:r>
      <w:r>
        <w:t>Zamówienia</w:t>
      </w:r>
      <w:r>
        <w:rPr>
          <w:spacing w:val="26"/>
        </w:rPr>
        <w:t xml:space="preserve"> </w:t>
      </w:r>
      <w:r>
        <w:t>wraz</w:t>
      </w:r>
      <w:r>
        <w:rPr>
          <w:spacing w:val="80"/>
        </w:rPr>
        <w:t xml:space="preserve"> </w:t>
      </w:r>
      <w:r>
        <w:t>z</w:t>
      </w:r>
      <w:r>
        <w:rPr>
          <w:spacing w:val="24"/>
        </w:rPr>
        <w:t xml:space="preserve"> </w:t>
      </w:r>
      <w:r>
        <w:t>załącznikami w tym</w:t>
      </w:r>
      <w:r>
        <w:rPr>
          <w:spacing w:val="40"/>
        </w:rPr>
        <w:t xml:space="preserve"> </w:t>
      </w:r>
      <w:r>
        <w:t xml:space="preserve">w </w:t>
      </w:r>
      <w:r w:rsidR="001271EF">
        <w:t>opisie przedmiotu zamówienia</w:t>
      </w:r>
      <w:r w:rsidR="00A6415A">
        <w:t>,</w:t>
      </w:r>
      <w:r>
        <w:t xml:space="preserve"> specyfikacji technicznej wykonania i odbioru robót budowlanych. Dokumenty te stanowią integralną część umowy.</w:t>
      </w:r>
    </w:p>
    <w:p w14:paraId="748A60F9" w14:textId="6FBC92C2" w:rsidR="00CD3566" w:rsidRDefault="00CD3566" w:rsidP="00CD3566">
      <w:pPr>
        <w:pStyle w:val="Akapitzlist"/>
        <w:numPr>
          <w:ilvl w:val="0"/>
          <w:numId w:val="19"/>
        </w:numPr>
        <w:tabs>
          <w:tab w:val="left" w:pos="362"/>
        </w:tabs>
        <w:spacing w:line="360" w:lineRule="auto"/>
        <w:ind w:firstLine="0"/>
      </w:pPr>
      <w:r>
        <w:t xml:space="preserve">Wykonawca zobowiązuje się do wykonania przedmiotu umowy zgodnie z SWZ, zasadami wiedzy technicznej i sztuki budowlanej, obowiązującymi przepisami prawa i polskimi normami oraz </w:t>
      </w:r>
      <w:r w:rsidR="0020303A">
        <w:t xml:space="preserve">do </w:t>
      </w:r>
      <w:r>
        <w:t>oddania przedmiotu niniejszej umowy Zamawiającemu w terminie w niej uzgodnionym.</w:t>
      </w:r>
    </w:p>
    <w:p w14:paraId="7BB726EA" w14:textId="77777777" w:rsidR="00CD3566" w:rsidRDefault="00CD3566" w:rsidP="00CD3566">
      <w:pPr>
        <w:pStyle w:val="Akapitzlist"/>
        <w:numPr>
          <w:ilvl w:val="0"/>
          <w:numId w:val="19"/>
        </w:numPr>
        <w:tabs>
          <w:tab w:val="left" w:pos="362"/>
        </w:tabs>
        <w:spacing w:line="360" w:lineRule="auto"/>
        <w:ind w:right="142" w:firstLine="0"/>
      </w:pPr>
      <w:r>
        <w:t>Wykonawca</w:t>
      </w:r>
      <w:r>
        <w:rPr>
          <w:spacing w:val="72"/>
          <w:w w:val="150"/>
        </w:rPr>
        <w:t xml:space="preserve"> </w:t>
      </w:r>
      <w:r>
        <w:t>oświadcza,</w:t>
      </w:r>
      <w:r>
        <w:rPr>
          <w:spacing w:val="70"/>
          <w:w w:val="150"/>
        </w:rPr>
        <w:t xml:space="preserve"> </w:t>
      </w:r>
      <w:r>
        <w:t>że</w:t>
      </w:r>
      <w:r>
        <w:rPr>
          <w:spacing w:val="70"/>
          <w:w w:val="150"/>
        </w:rPr>
        <w:t xml:space="preserve"> </w:t>
      </w:r>
      <w:r>
        <w:t>zapoznał</w:t>
      </w:r>
      <w:r>
        <w:rPr>
          <w:spacing w:val="72"/>
          <w:w w:val="150"/>
        </w:rPr>
        <w:t xml:space="preserve"> </w:t>
      </w:r>
      <w:r>
        <w:t>się</w:t>
      </w:r>
      <w:r>
        <w:rPr>
          <w:spacing w:val="71"/>
          <w:w w:val="150"/>
        </w:rPr>
        <w:t xml:space="preserve"> </w:t>
      </w:r>
      <w:r>
        <w:t>z</w:t>
      </w:r>
      <w:r>
        <w:rPr>
          <w:spacing w:val="70"/>
          <w:w w:val="150"/>
        </w:rPr>
        <w:t xml:space="preserve"> </w:t>
      </w:r>
      <w:r>
        <w:t>terenem</w:t>
      </w:r>
      <w:r>
        <w:rPr>
          <w:spacing w:val="71"/>
          <w:w w:val="150"/>
        </w:rPr>
        <w:t xml:space="preserve"> </w:t>
      </w:r>
      <w:r>
        <w:t>robót,</w:t>
      </w:r>
      <w:r>
        <w:rPr>
          <w:spacing w:val="70"/>
          <w:w w:val="150"/>
        </w:rPr>
        <w:t xml:space="preserve"> </w:t>
      </w:r>
      <w:r>
        <w:t>a</w:t>
      </w:r>
      <w:r>
        <w:rPr>
          <w:spacing w:val="70"/>
          <w:w w:val="150"/>
        </w:rPr>
        <w:t xml:space="preserve"> </w:t>
      </w:r>
      <w:r>
        <w:t>także</w:t>
      </w:r>
      <w:r>
        <w:rPr>
          <w:spacing w:val="71"/>
          <w:w w:val="150"/>
        </w:rPr>
        <w:t xml:space="preserve"> </w:t>
      </w:r>
      <w:r>
        <w:t>z</w:t>
      </w:r>
      <w:r>
        <w:rPr>
          <w:spacing w:val="70"/>
          <w:w w:val="150"/>
        </w:rPr>
        <w:t xml:space="preserve"> </w:t>
      </w:r>
      <w:r>
        <w:t>wszelkimi</w:t>
      </w:r>
      <w:r>
        <w:rPr>
          <w:spacing w:val="72"/>
          <w:w w:val="150"/>
        </w:rPr>
        <w:t xml:space="preserve"> </w:t>
      </w:r>
      <w:r>
        <w:t>ograniczeniami i utrudnieniami związanymi z realizacją zamówienia i nie wnosi z tego tytułu żadnych zastrzeżeń.</w:t>
      </w:r>
    </w:p>
    <w:p w14:paraId="3C5CE5F4" w14:textId="77777777" w:rsidR="00CD3566" w:rsidRDefault="00CD3566" w:rsidP="00CD3566">
      <w:pPr>
        <w:pStyle w:val="Akapitzlist"/>
        <w:numPr>
          <w:ilvl w:val="0"/>
          <w:numId w:val="19"/>
        </w:numPr>
        <w:tabs>
          <w:tab w:val="left" w:pos="429"/>
        </w:tabs>
        <w:spacing w:line="360" w:lineRule="auto"/>
        <w:ind w:left="141" w:firstLine="0"/>
      </w:pPr>
      <w:r>
        <w:t>Zakres zamówienia obejmuje również wykonanie w ramach ceny ryczałtowej innych niezbędnych czynności pomocniczych, w tym:</w:t>
      </w:r>
    </w:p>
    <w:p w14:paraId="52EEA0B9" w14:textId="77777777" w:rsidR="00CD3566" w:rsidRDefault="00CD3566" w:rsidP="00CD3566">
      <w:pPr>
        <w:pStyle w:val="Akapitzlist"/>
        <w:numPr>
          <w:ilvl w:val="1"/>
          <w:numId w:val="19"/>
        </w:numPr>
        <w:tabs>
          <w:tab w:val="left" w:pos="380"/>
        </w:tabs>
        <w:ind w:right="0" w:hanging="238"/>
      </w:pPr>
      <w:r>
        <w:t>przeprowadzenie</w:t>
      </w:r>
      <w:r>
        <w:rPr>
          <w:spacing w:val="-1"/>
        </w:rPr>
        <w:t xml:space="preserve"> </w:t>
      </w:r>
      <w:r>
        <w:t>wszelkich</w:t>
      </w:r>
      <w:r>
        <w:rPr>
          <w:spacing w:val="-2"/>
        </w:rPr>
        <w:t xml:space="preserve"> </w:t>
      </w:r>
      <w:r>
        <w:t>odbiorów,</w:t>
      </w:r>
      <w:r>
        <w:rPr>
          <w:spacing w:val="-3"/>
        </w:rPr>
        <w:t xml:space="preserve"> </w:t>
      </w:r>
      <w:r>
        <w:t>uzgodnień,</w:t>
      </w:r>
      <w:r>
        <w:rPr>
          <w:spacing w:val="-2"/>
        </w:rPr>
        <w:t xml:space="preserve"> </w:t>
      </w:r>
      <w:r>
        <w:t>prób</w:t>
      </w:r>
      <w:r>
        <w:rPr>
          <w:spacing w:val="-2"/>
        </w:rPr>
        <w:t xml:space="preserve"> </w:t>
      </w:r>
      <w:r>
        <w:t>i</w:t>
      </w:r>
      <w:r>
        <w:rPr>
          <w:spacing w:val="-3"/>
        </w:rPr>
        <w:t xml:space="preserve"> </w:t>
      </w:r>
      <w:r>
        <w:rPr>
          <w:spacing w:val="-2"/>
        </w:rPr>
        <w:t>sprawdzeń,</w:t>
      </w:r>
    </w:p>
    <w:p w14:paraId="2798C64E" w14:textId="3BE0673A" w:rsidR="00CD3566" w:rsidRDefault="00CD3566" w:rsidP="00CD3566">
      <w:pPr>
        <w:pStyle w:val="Akapitzlist"/>
        <w:numPr>
          <w:ilvl w:val="1"/>
          <w:numId w:val="19"/>
        </w:numPr>
        <w:tabs>
          <w:tab w:val="left" w:pos="380"/>
        </w:tabs>
        <w:spacing w:before="126"/>
        <w:ind w:right="0" w:hanging="238"/>
      </w:pPr>
      <w:r>
        <w:t>zapewnienia</w:t>
      </w:r>
      <w:r>
        <w:rPr>
          <w:spacing w:val="-8"/>
        </w:rPr>
        <w:t xml:space="preserve"> </w:t>
      </w:r>
      <w:r>
        <w:t>bezpieczeństwa</w:t>
      </w:r>
      <w:r>
        <w:rPr>
          <w:spacing w:val="-7"/>
        </w:rPr>
        <w:t xml:space="preserve"> </w:t>
      </w:r>
      <w:r>
        <w:t>pracownikom</w:t>
      </w:r>
      <w:r>
        <w:rPr>
          <w:spacing w:val="-1"/>
        </w:rPr>
        <w:t xml:space="preserve"> </w:t>
      </w:r>
      <w:r>
        <w:t>i</w:t>
      </w:r>
      <w:r>
        <w:rPr>
          <w:spacing w:val="-7"/>
        </w:rPr>
        <w:t xml:space="preserve"> </w:t>
      </w:r>
      <w:r>
        <w:t>interesantom</w:t>
      </w:r>
      <w:r>
        <w:rPr>
          <w:spacing w:val="-8"/>
        </w:rPr>
        <w:t xml:space="preserve"> </w:t>
      </w:r>
      <w:r>
        <w:t>sądu</w:t>
      </w:r>
      <w:r>
        <w:rPr>
          <w:spacing w:val="-6"/>
        </w:rPr>
        <w:t xml:space="preserve"> </w:t>
      </w:r>
      <w:r w:rsidR="0020303A">
        <w:rPr>
          <w:spacing w:val="-6"/>
        </w:rPr>
        <w:t xml:space="preserve">oraz wszelkim osobom trzecim przebywającym w sądzie </w:t>
      </w:r>
      <w:r>
        <w:t>na</w:t>
      </w:r>
      <w:r>
        <w:rPr>
          <w:spacing w:val="-5"/>
        </w:rPr>
        <w:t xml:space="preserve"> </w:t>
      </w:r>
      <w:r>
        <w:t>czas</w:t>
      </w:r>
      <w:r>
        <w:rPr>
          <w:spacing w:val="-6"/>
        </w:rPr>
        <w:t xml:space="preserve"> </w:t>
      </w:r>
      <w:r>
        <w:t>prowadzenia</w:t>
      </w:r>
      <w:r>
        <w:rPr>
          <w:spacing w:val="-7"/>
        </w:rPr>
        <w:t xml:space="preserve"> </w:t>
      </w:r>
      <w:r>
        <w:rPr>
          <w:spacing w:val="-2"/>
        </w:rPr>
        <w:t>robót,</w:t>
      </w:r>
    </w:p>
    <w:p w14:paraId="2AFC63CC" w14:textId="77777777" w:rsidR="00CD3566" w:rsidRDefault="00CD3566" w:rsidP="00CD3566">
      <w:pPr>
        <w:pStyle w:val="Akapitzlist"/>
        <w:numPr>
          <w:ilvl w:val="1"/>
          <w:numId w:val="19"/>
        </w:numPr>
        <w:tabs>
          <w:tab w:val="left" w:pos="380"/>
        </w:tabs>
        <w:spacing w:before="127"/>
        <w:ind w:right="0" w:hanging="238"/>
      </w:pPr>
      <w:r>
        <w:t>składowania</w:t>
      </w:r>
      <w:r>
        <w:rPr>
          <w:spacing w:val="-7"/>
        </w:rPr>
        <w:t xml:space="preserve"> </w:t>
      </w:r>
      <w:r>
        <w:t>i</w:t>
      </w:r>
      <w:r>
        <w:rPr>
          <w:spacing w:val="-5"/>
        </w:rPr>
        <w:t xml:space="preserve"> </w:t>
      </w:r>
      <w:r>
        <w:t>wywozu</w:t>
      </w:r>
      <w:r>
        <w:rPr>
          <w:spacing w:val="-2"/>
        </w:rPr>
        <w:t xml:space="preserve"> </w:t>
      </w:r>
      <w:r>
        <w:t>odpadów</w:t>
      </w:r>
      <w:r>
        <w:rPr>
          <w:spacing w:val="-5"/>
        </w:rPr>
        <w:t xml:space="preserve"> </w:t>
      </w:r>
      <w:r>
        <w:t>powstających</w:t>
      </w:r>
      <w:r>
        <w:rPr>
          <w:spacing w:val="-4"/>
        </w:rPr>
        <w:t xml:space="preserve"> </w:t>
      </w:r>
      <w:r>
        <w:t>w</w:t>
      </w:r>
      <w:r>
        <w:rPr>
          <w:spacing w:val="-5"/>
        </w:rPr>
        <w:t xml:space="preserve"> </w:t>
      </w:r>
      <w:r>
        <w:t>trakcie</w:t>
      </w:r>
      <w:r>
        <w:rPr>
          <w:spacing w:val="-4"/>
        </w:rPr>
        <w:t xml:space="preserve"> </w:t>
      </w:r>
      <w:r>
        <w:t>realizacji</w:t>
      </w:r>
      <w:r>
        <w:rPr>
          <w:spacing w:val="-1"/>
        </w:rPr>
        <w:t xml:space="preserve"> </w:t>
      </w:r>
      <w:r>
        <w:rPr>
          <w:spacing w:val="-2"/>
        </w:rPr>
        <w:t>robót,</w:t>
      </w:r>
    </w:p>
    <w:p w14:paraId="2F8D4B33" w14:textId="6FB522D4" w:rsidR="00CD3566" w:rsidRDefault="003F20D0" w:rsidP="00CD3566">
      <w:pPr>
        <w:pStyle w:val="Akapitzlist"/>
        <w:numPr>
          <w:ilvl w:val="1"/>
          <w:numId w:val="19"/>
        </w:numPr>
        <w:tabs>
          <w:tab w:val="left" w:pos="380"/>
        </w:tabs>
        <w:spacing w:before="126"/>
        <w:ind w:right="0" w:hanging="238"/>
      </w:pPr>
      <w:r>
        <w:t xml:space="preserve">każdorazowo, </w:t>
      </w:r>
      <w:r w:rsidR="00CD3566">
        <w:t>po</w:t>
      </w:r>
      <w:r w:rsidR="00CD3566">
        <w:rPr>
          <w:spacing w:val="-6"/>
        </w:rPr>
        <w:t xml:space="preserve"> </w:t>
      </w:r>
      <w:r w:rsidR="00CD3566">
        <w:t>zakończeniu</w:t>
      </w:r>
      <w:r w:rsidR="00CD3566">
        <w:rPr>
          <w:spacing w:val="-3"/>
        </w:rPr>
        <w:t xml:space="preserve"> </w:t>
      </w:r>
      <w:r>
        <w:rPr>
          <w:spacing w:val="-3"/>
        </w:rPr>
        <w:t xml:space="preserve">prac </w:t>
      </w:r>
      <w:r w:rsidR="00CD3566">
        <w:t>uporządkowania</w:t>
      </w:r>
      <w:r w:rsidR="00CD3566">
        <w:rPr>
          <w:spacing w:val="-5"/>
        </w:rPr>
        <w:t xml:space="preserve"> </w:t>
      </w:r>
      <w:r w:rsidR="00CD3566">
        <w:t>terenu,</w:t>
      </w:r>
      <w:r w:rsidR="00CD3566">
        <w:rPr>
          <w:spacing w:val="-1"/>
        </w:rPr>
        <w:t xml:space="preserve"> </w:t>
      </w:r>
      <w:r w:rsidR="00CD3566">
        <w:t>na</w:t>
      </w:r>
      <w:r w:rsidR="00CD3566">
        <w:rPr>
          <w:spacing w:val="-4"/>
        </w:rPr>
        <w:t xml:space="preserve"> </w:t>
      </w:r>
      <w:r w:rsidR="00CD3566">
        <w:t>którym</w:t>
      </w:r>
      <w:r w:rsidR="00CD3566">
        <w:rPr>
          <w:spacing w:val="-3"/>
        </w:rPr>
        <w:t xml:space="preserve"> </w:t>
      </w:r>
      <w:r w:rsidR="00CD3566">
        <w:t>prowadzone</w:t>
      </w:r>
      <w:r w:rsidR="00CD3566">
        <w:rPr>
          <w:spacing w:val="-3"/>
        </w:rPr>
        <w:t xml:space="preserve"> </w:t>
      </w:r>
      <w:r w:rsidR="00CD3566">
        <w:t>były</w:t>
      </w:r>
      <w:r w:rsidR="00CD3566">
        <w:rPr>
          <w:spacing w:val="-3"/>
        </w:rPr>
        <w:t xml:space="preserve"> </w:t>
      </w:r>
      <w:r w:rsidR="00CD3566">
        <w:rPr>
          <w:spacing w:val="-2"/>
        </w:rPr>
        <w:t>prace.</w:t>
      </w:r>
    </w:p>
    <w:p w14:paraId="5A8A9EF2" w14:textId="0D4208C0" w:rsidR="00CD3566" w:rsidRDefault="00CD3566" w:rsidP="00CD3566">
      <w:pPr>
        <w:pStyle w:val="Akapitzlist"/>
        <w:numPr>
          <w:ilvl w:val="0"/>
          <w:numId w:val="19"/>
        </w:numPr>
        <w:tabs>
          <w:tab w:val="left" w:pos="362"/>
        </w:tabs>
        <w:spacing w:before="127"/>
        <w:ind w:left="362" w:right="0"/>
      </w:pPr>
      <w:r>
        <w:t>Roboty</w:t>
      </w:r>
      <w:r>
        <w:rPr>
          <w:spacing w:val="-4"/>
        </w:rPr>
        <w:t xml:space="preserve"> </w:t>
      </w:r>
      <w:r>
        <w:t>wykonane</w:t>
      </w:r>
      <w:r>
        <w:rPr>
          <w:spacing w:val="-5"/>
        </w:rPr>
        <w:t xml:space="preserve"> </w:t>
      </w:r>
      <w:r>
        <w:t>będą</w:t>
      </w:r>
      <w:r>
        <w:rPr>
          <w:spacing w:val="-5"/>
        </w:rPr>
        <w:t xml:space="preserve"> </w:t>
      </w:r>
      <w:r>
        <w:t>z</w:t>
      </w:r>
      <w:r>
        <w:rPr>
          <w:spacing w:val="-5"/>
        </w:rPr>
        <w:t xml:space="preserve"> </w:t>
      </w:r>
      <w:r>
        <w:t>materiałów</w:t>
      </w:r>
      <w:r>
        <w:rPr>
          <w:spacing w:val="-4"/>
        </w:rPr>
        <w:t xml:space="preserve"> </w:t>
      </w:r>
      <w:r>
        <w:rPr>
          <w:spacing w:val="-2"/>
        </w:rPr>
        <w:t>Wykonawcy</w:t>
      </w:r>
      <w:r w:rsidR="00E25FC3">
        <w:rPr>
          <w:spacing w:val="-2"/>
        </w:rPr>
        <w:t>, zaakceptowanych przez Zamawiającego zgodnie z postanowieniami Umowy</w:t>
      </w:r>
      <w:r>
        <w:rPr>
          <w:spacing w:val="-2"/>
        </w:rPr>
        <w:t>.</w:t>
      </w:r>
    </w:p>
    <w:p w14:paraId="13008554" w14:textId="77777777" w:rsidR="00CD3566" w:rsidRDefault="00CD3566" w:rsidP="00CD3566">
      <w:pPr>
        <w:pStyle w:val="Akapitzlist"/>
        <w:sectPr w:rsidR="00CD3566">
          <w:pgSz w:w="11910" w:h="16840"/>
          <w:pgMar w:top="1560" w:right="992" w:bottom="1220" w:left="992" w:header="0" w:footer="957" w:gutter="0"/>
          <w:cols w:space="708"/>
        </w:sectPr>
      </w:pPr>
    </w:p>
    <w:p w14:paraId="1607B212" w14:textId="77777777" w:rsidR="00CD3566" w:rsidRDefault="00CD3566" w:rsidP="00CD3566">
      <w:pPr>
        <w:pStyle w:val="Nagwek2"/>
        <w:spacing w:before="76"/>
        <w:ind w:right="21"/>
      </w:pPr>
      <w:r>
        <w:lastRenderedPageBreak/>
        <w:t xml:space="preserve">§ </w:t>
      </w:r>
      <w:r>
        <w:rPr>
          <w:spacing w:val="-10"/>
        </w:rPr>
        <w:t>2</w:t>
      </w:r>
    </w:p>
    <w:p w14:paraId="40472C1D" w14:textId="77777777" w:rsidR="00CD3566" w:rsidRDefault="00CD3566" w:rsidP="00CD3566">
      <w:pPr>
        <w:spacing w:before="126"/>
        <w:ind w:left="3769"/>
        <w:rPr>
          <w:b/>
        </w:rPr>
      </w:pPr>
      <w:r>
        <w:rPr>
          <w:b/>
        </w:rPr>
        <w:t>Przekazanie</w:t>
      </w:r>
      <w:r>
        <w:rPr>
          <w:b/>
          <w:spacing w:val="-7"/>
        </w:rPr>
        <w:t xml:space="preserve"> </w:t>
      </w:r>
      <w:r>
        <w:rPr>
          <w:b/>
        </w:rPr>
        <w:t>terenu</w:t>
      </w:r>
      <w:r>
        <w:rPr>
          <w:b/>
          <w:spacing w:val="-7"/>
        </w:rPr>
        <w:t xml:space="preserve"> </w:t>
      </w:r>
      <w:r>
        <w:rPr>
          <w:b/>
          <w:spacing w:val="-2"/>
        </w:rPr>
        <w:t>robót</w:t>
      </w:r>
    </w:p>
    <w:p w14:paraId="05742AA2" w14:textId="77777777" w:rsidR="00CD3566" w:rsidRDefault="00CD3566" w:rsidP="00CD3566">
      <w:pPr>
        <w:pStyle w:val="Tekstpodstawowy"/>
        <w:spacing w:before="127" w:line="360" w:lineRule="auto"/>
        <w:jc w:val="left"/>
      </w:pPr>
      <w:r>
        <w:t>Zamawiający zobowiązuje się do protokolarnego przekazania Wykonawcy terenu</w:t>
      </w:r>
      <w:r>
        <w:rPr>
          <w:spacing w:val="80"/>
        </w:rPr>
        <w:t xml:space="preserve"> </w:t>
      </w:r>
      <w:r>
        <w:t>robót,</w:t>
      </w:r>
      <w:r>
        <w:rPr>
          <w:spacing w:val="80"/>
        </w:rPr>
        <w:t xml:space="preserve"> </w:t>
      </w:r>
      <w:r>
        <w:t>w ciągu 7 dni od dnia zawarcia umowy.</w:t>
      </w:r>
    </w:p>
    <w:p w14:paraId="54943103" w14:textId="77777777" w:rsidR="00CD3566" w:rsidRDefault="00CD3566" w:rsidP="00CD3566">
      <w:pPr>
        <w:pStyle w:val="Nagwek2"/>
        <w:ind w:right="21"/>
      </w:pPr>
      <w:r>
        <w:t xml:space="preserve">§ </w:t>
      </w:r>
      <w:r>
        <w:rPr>
          <w:spacing w:val="-10"/>
        </w:rPr>
        <w:t>3</w:t>
      </w:r>
    </w:p>
    <w:p w14:paraId="542927B7" w14:textId="77777777" w:rsidR="00CD3566" w:rsidRDefault="00CD3566" w:rsidP="00CD3566">
      <w:pPr>
        <w:spacing w:before="126"/>
        <w:ind w:left="20" w:right="21"/>
        <w:jc w:val="center"/>
        <w:rPr>
          <w:b/>
        </w:rPr>
      </w:pPr>
      <w:r>
        <w:rPr>
          <w:b/>
        </w:rPr>
        <w:t>Termin</w:t>
      </w:r>
      <w:r>
        <w:rPr>
          <w:b/>
          <w:spacing w:val="-5"/>
        </w:rPr>
        <w:t xml:space="preserve"> </w:t>
      </w:r>
      <w:r>
        <w:rPr>
          <w:b/>
        </w:rPr>
        <w:t>wykonania</w:t>
      </w:r>
      <w:r>
        <w:rPr>
          <w:b/>
          <w:spacing w:val="-5"/>
        </w:rPr>
        <w:t xml:space="preserve"> </w:t>
      </w:r>
      <w:r>
        <w:rPr>
          <w:b/>
        </w:rPr>
        <w:t>przedmiotu</w:t>
      </w:r>
      <w:r>
        <w:rPr>
          <w:b/>
          <w:spacing w:val="-5"/>
        </w:rPr>
        <w:t xml:space="preserve"> </w:t>
      </w:r>
      <w:r>
        <w:rPr>
          <w:b/>
          <w:spacing w:val="-2"/>
        </w:rPr>
        <w:t>umowy</w:t>
      </w:r>
    </w:p>
    <w:p w14:paraId="49E57956" w14:textId="30505A4D" w:rsidR="00CD3566" w:rsidRDefault="00CD3566" w:rsidP="00CD3566">
      <w:pPr>
        <w:pStyle w:val="Akapitzlist"/>
        <w:numPr>
          <w:ilvl w:val="0"/>
          <w:numId w:val="18"/>
        </w:numPr>
        <w:tabs>
          <w:tab w:val="left" w:pos="362"/>
        </w:tabs>
        <w:spacing w:before="127"/>
        <w:ind w:right="0"/>
        <w:rPr>
          <w:b/>
        </w:rPr>
      </w:pPr>
      <w:r>
        <w:t>Termin</w:t>
      </w:r>
      <w:r>
        <w:rPr>
          <w:spacing w:val="-3"/>
        </w:rPr>
        <w:t xml:space="preserve"> </w:t>
      </w:r>
      <w:r>
        <w:t>wykonania</w:t>
      </w:r>
      <w:r w:rsidR="000478BD">
        <w:t xml:space="preserve"> całości</w:t>
      </w:r>
      <w:r>
        <w:rPr>
          <w:spacing w:val="-3"/>
        </w:rPr>
        <w:t xml:space="preserve"> </w:t>
      </w:r>
      <w:r>
        <w:t>zamówienia:</w:t>
      </w:r>
      <w:r>
        <w:rPr>
          <w:spacing w:val="2"/>
        </w:rPr>
        <w:t xml:space="preserve"> </w:t>
      </w:r>
      <w:r w:rsidR="004826E8">
        <w:rPr>
          <w:spacing w:val="2"/>
        </w:rPr>
        <w:t>170 dni od dnia podpisania umowy</w:t>
      </w:r>
      <w:r w:rsidR="00F0152F">
        <w:rPr>
          <w:spacing w:val="2"/>
        </w:rPr>
        <w:t>.</w:t>
      </w:r>
      <w:r w:rsidR="00BF41AE">
        <w:rPr>
          <w:spacing w:val="2"/>
        </w:rPr>
        <w:t xml:space="preserve"> </w:t>
      </w:r>
      <w:r w:rsidR="00BF41AE" w:rsidRPr="00F0152F">
        <w:rPr>
          <w:b/>
          <w:bCs/>
          <w:spacing w:val="2"/>
        </w:rPr>
        <w:t>Termin</w:t>
      </w:r>
      <w:r w:rsidR="00F0152F">
        <w:rPr>
          <w:b/>
          <w:bCs/>
          <w:spacing w:val="-2"/>
        </w:rPr>
        <w:t>y</w:t>
      </w:r>
      <w:r w:rsidR="000478BD" w:rsidRPr="00F0152F">
        <w:rPr>
          <w:b/>
          <w:bCs/>
          <w:spacing w:val="-2"/>
        </w:rPr>
        <w:t xml:space="preserve"> </w:t>
      </w:r>
      <w:r w:rsidR="000478BD">
        <w:rPr>
          <w:b/>
          <w:spacing w:val="-2"/>
        </w:rPr>
        <w:t xml:space="preserve">wykonania zakresu robót </w:t>
      </w:r>
      <w:r w:rsidR="00217699">
        <w:rPr>
          <w:b/>
          <w:spacing w:val="-2"/>
        </w:rPr>
        <w:t xml:space="preserve">określonego w </w:t>
      </w:r>
      <w:r w:rsidR="00C70A7A">
        <w:rPr>
          <w:b/>
          <w:spacing w:val="-2"/>
        </w:rPr>
        <w:t>U</w:t>
      </w:r>
      <w:r w:rsidR="00217699">
        <w:rPr>
          <w:b/>
          <w:spacing w:val="-2"/>
        </w:rPr>
        <w:t xml:space="preserve">mowie </w:t>
      </w:r>
      <w:r w:rsidR="000478BD">
        <w:rPr>
          <w:b/>
          <w:spacing w:val="-2"/>
        </w:rPr>
        <w:t>będą zgodne z terminami przewidzianymi w harmonogramie rzeczowo – finansowym.</w:t>
      </w:r>
    </w:p>
    <w:p w14:paraId="036CBAA1" w14:textId="77777777" w:rsidR="00CD3566" w:rsidRPr="00BF41AE" w:rsidRDefault="00CD3566" w:rsidP="00CD3566">
      <w:pPr>
        <w:pStyle w:val="Akapitzlist"/>
        <w:numPr>
          <w:ilvl w:val="0"/>
          <w:numId w:val="18"/>
        </w:numPr>
        <w:tabs>
          <w:tab w:val="left" w:pos="387"/>
        </w:tabs>
        <w:spacing w:before="126"/>
        <w:ind w:left="387" w:right="0" w:hanging="245"/>
      </w:pPr>
      <w:r>
        <w:t>Za</w:t>
      </w:r>
      <w:r>
        <w:rPr>
          <w:spacing w:val="21"/>
        </w:rPr>
        <w:t xml:space="preserve"> </w:t>
      </w:r>
      <w:r>
        <w:t>datę</w:t>
      </w:r>
      <w:r>
        <w:rPr>
          <w:spacing w:val="22"/>
        </w:rPr>
        <w:t xml:space="preserve"> </w:t>
      </w:r>
      <w:r>
        <w:t>wykonania</w:t>
      </w:r>
      <w:r>
        <w:rPr>
          <w:spacing w:val="22"/>
        </w:rPr>
        <w:t xml:space="preserve"> </w:t>
      </w:r>
      <w:r>
        <w:t>przedmiotu</w:t>
      </w:r>
      <w:r>
        <w:rPr>
          <w:spacing w:val="22"/>
        </w:rPr>
        <w:t xml:space="preserve"> </w:t>
      </w:r>
      <w:r>
        <w:t>umowy</w:t>
      </w:r>
      <w:r>
        <w:rPr>
          <w:spacing w:val="21"/>
        </w:rPr>
        <w:t xml:space="preserve"> </w:t>
      </w:r>
      <w:r>
        <w:t>uznaje</w:t>
      </w:r>
      <w:r>
        <w:rPr>
          <w:spacing w:val="23"/>
        </w:rPr>
        <w:t xml:space="preserve"> </w:t>
      </w:r>
      <w:r>
        <w:t>się</w:t>
      </w:r>
      <w:r>
        <w:rPr>
          <w:spacing w:val="21"/>
        </w:rPr>
        <w:t xml:space="preserve"> </w:t>
      </w:r>
      <w:r>
        <w:t>dzień</w:t>
      </w:r>
      <w:r>
        <w:rPr>
          <w:spacing w:val="22"/>
        </w:rPr>
        <w:t xml:space="preserve"> </w:t>
      </w:r>
      <w:r>
        <w:t>odbioru końcowego robót</w:t>
      </w:r>
      <w:r>
        <w:rPr>
          <w:spacing w:val="-2"/>
        </w:rPr>
        <w:t>.</w:t>
      </w:r>
    </w:p>
    <w:p w14:paraId="7D40528E" w14:textId="77777777" w:rsidR="00CD3566" w:rsidRDefault="00CD3566" w:rsidP="00CD3566">
      <w:pPr>
        <w:pStyle w:val="Nagwek2"/>
        <w:spacing w:before="126"/>
        <w:ind w:right="21"/>
      </w:pPr>
      <w:r>
        <w:t xml:space="preserve">§ </w:t>
      </w:r>
      <w:r>
        <w:rPr>
          <w:spacing w:val="-10"/>
        </w:rPr>
        <w:t>4</w:t>
      </w:r>
    </w:p>
    <w:p w14:paraId="27AC07E6" w14:textId="77777777" w:rsidR="00CD3566" w:rsidRDefault="00CD3566" w:rsidP="00CD3566">
      <w:pPr>
        <w:spacing w:before="127"/>
        <w:ind w:left="20" w:right="21"/>
        <w:jc w:val="center"/>
        <w:rPr>
          <w:b/>
        </w:rPr>
      </w:pPr>
      <w:r>
        <w:rPr>
          <w:b/>
        </w:rPr>
        <w:t>Obowiązki</w:t>
      </w:r>
      <w:r>
        <w:rPr>
          <w:b/>
          <w:spacing w:val="-2"/>
        </w:rPr>
        <w:t xml:space="preserve"> </w:t>
      </w:r>
      <w:r>
        <w:rPr>
          <w:b/>
        </w:rPr>
        <w:t>Zamawiającego</w:t>
      </w:r>
      <w:r>
        <w:rPr>
          <w:b/>
          <w:spacing w:val="-3"/>
        </w:rPr>
        <w:t xml:space="preserve"> </w:t>
      </w:r>
      <w:r>
        <w:rPr>
          <w:b/>
        </w:rPr>
        <w:t>i</w:t>
      </w:r>
      <w:r>
        <w:rPr>
          <w:b/>
          <w:spacing w:val="-3"/>
        </w:rPr>
        <w:t xml:space="preserve"> </w:t>
      </w:r>
      <w:r>
        <w:rPr>
          <w:b/>
          <w:spacing w:val="-2"/>
        </w:rPr>
        <w:t>Wykonawcy</w:t>
      </w:r>
    </w:p>
    <w:p w14:paraId="0DB7D534" w14:textId="77777777" w:rsidR="00CD3566" w:rsidRDefault="00CD3566" w:rsidP="00CD3566">
      <w:pPr>
        <w:pStyle w:val="Akapitzlist"/>
        <w:numPr>
          <w:ilvl w:val="0"/>
          <w:numId w:val="17"/>
        </w:numPr>
        <w:tabs>
          <w:tab w:val="left" w:pos="502"/>
        </w:tabs>
        <w:spacing w:before="126"/>
        <w:ind w:right="0"/>
      </w:pPr>
      <w:r>
        <w:t>Do</w:t>
      </w:r>
      <w:r>
        <w:rPr>
          <w:spacing w:val="-4"/>
        </w:rPr>
        <w:t xml:space="preserve"> </w:t>
      </w:r>
      <w:r>
        <w:t>obowiązków</w:t>
      </w:r>
      <w:r>
        <w:rPr>
          <w:spacing w:val="-3"/>
        </w:rPr>
        <w:t xml:space="preserve"> </w:t>
      </w:r>
      <w:r>
        <w:t>Zamawiającego</w:t>
      </w:r>
      <w:r>
        <w:rPr>
          <w:spacing w:val="-3"/>
        </w:rPr>
        <w:t xml:space="preserve"> </w:t>
      </w:r>
      <w:r>
        <w:rPr>
          <w:spacing w:val="-2"/>
        </w:rPr>
        <w:t>należy:</w:t>
      </w:r>
    </w:p>
    <w:p w14:paraId="607AECC7" w14:textId="77777777" w:rsidR="00CD3566" w:rsidRDefault="00CD3566" w:rsidP="00CD3566">
      <w:pPr>
        <w:pStyle w:val="Akapitzlist"/>
        <w:numPr>
          <w:ilvl w:val="1"/>
          <w:numId w:val="17"/>
        </w:numPr>
        <w:tabs>
          <w:tab w:val="left" w:pos="850"/>
          <w:tab w:val="left" w:pos="862"/>
        </w:tabs>
        <w:spacing w:before="127" w:line="360" w:lineRule="auto"/>
        <w:ind w:hanging="360"/>
      </w:pPr>
      <w:r>
        <w:t>przekazanie terenu, na którym wykonywane będą roboty, w terminie</w:t>
      </w:r>
      <w:r>
        <w:rPr>
          <w:spacing w:val="80"/>
        </w:rPr>
        <w:t xml:space="preserve"> </w:t>
      </w:r>
      <w:r>
        <w:t xml:space="preserve">i sposobie określonym w § 2 </w:t>
      </w:r>
      <w:r>
        <w:rPr>
          <w:spacing w:val="-2"/>
        </w:rPr>
        <w:t>umowy,</w:t>
      </w:r>
    </w:p>
    <w:p w14:paraId="66DA73AB" w14:textId="77777777" w:rsidR="00CD3566" w:rsidRDefault="00CD3566" w:rsidP="00CD3566">
      <w:pPr>
        <w:pStyle w:val="Akapitzlist"/>
        <w:numPr>
          <w:ilvl w:val="1"/>
          <w:numId w:val="17"/>
        </w:numPr>
        <w:tabs>
          <w:tab w:val="left" w:pos="850"/>
        </w:tabs>
        <w:ind w:left="850" w:right="0" w:hanging="348"/>
      </w:pPr>
      <w:r>
        <w:t>odebranie</w:t>
      </w:r>
      <w:r>
        <w:rPr>
          <w:spacing w:val="-3"/>
        </w:rPr>
        <w:t xml:space="preserve"> </w:t>
      </w:r>
      <w:r>
        <w:t>przedmiotu</w:t>
      </w:r>
      <w:r>
        <w:rPr>
          <w:spacing w:val="-1"/>
        </w:rPr>
        <w:t xml:space="preserve"> </w:t>
      </w:r>
      <w:r>
        <w:t>umowy</w:t>
      </w:r>
      <w:r>
        <w:rPr>
          <w:spacing w:val="-1"/>
        </w:rPr>
        <w:t xml:space="preserve"> </w:t>
      </w:r>
      <w:r>
        <w:t>po</w:t>
      </w:r>
      <w:r>
        <w:rPr>
          <w:spacing w:val="-1"/>
        </w:rPr>
        <w:t xml:space="preserve"> </w:t>
      </w:r>
      <w:r>
        <w:t>sprawdzeniu</w:t>
      </w:r>
      <w:r>
        <w:rPr>
          <w:spacing w:val="-1"/>
        </w:rPr>
        <w:t xml:space="preserve"> </w:t>
      </w:r>
      <w:r>
        <w:t>jego należytego</w:t>
      </w:r>
      <w:r>
        <w:rPr>
          <w:spacing w:val="-1"/>
        </w:rPr>
        <w:t xml:space="preserve"> </w:t>
      </w:r>
      <w:r>
        <w:rPr>
          <w:spacing w:val="-2"/>
        </w:rPr>
        <w:t>wykonania,</w:t>
      </w:r>
    </w:p>
    <w:p w14:paraId="07EB1CBC" w14:textId="77777777" w:rsidR="00CD3566" w:rsidRDefault="00CD3566" w:rsidP="00CD3566">
      <w:pPr>
        <w:pStyle w:val="Akapitzlist"/>
        <w:numPr>
          <w:ilvl w:val="1"/>
          <w:numId w:val="17"/>
        </w:numPr>
        <w:tabs>
          <w:tab w:val="left" w:pos="850"/>
        </w:tabs>
        <w:spacing w:before="126"/>
        <w:ind w:left="850" w:right="0" w:hanging="348"/>
      </w:pPr>
      <w:r>
        <w:t>terminowa</w:t>
      </w:r>
      <w:r>
        <w:rPr>
          <w:spacing w:val="-8"/>
        </w:rPr>
        <w:t xml:space="preserve"> </w:t>
      </w:r>
      <w:r>
        <w:t>zapłata</w:t>
      </w:r>
      <w:r>
        <w:rPr>
          <w:spacing w:val="-5"/>
        </w:rPr>
        <w:t xml:space="preserve"> </w:t>
      </w:r>
      <w:r>
        <w:t>wynagrodzenia</w:t>
      </w:r>
      <w:r>
        <w:rPr>
          <w:spacing w:val="-6"/>
        </w:rPr>
        <w:t xml:space="preserve"> </w:t>
      </w:r>
      <w:r>
        <w:t>za</w:t>
      </w:r>
      <w:r>
        <w:rPr>
          <w:spacing w:val="-7"/>
        </w:rPr>
        <w:t xml:space="preserve"> </w:t>
      </w:r>
      <w:r>
        <w:t>wykonane</w:t>
      </w:r>
      <w:r>
        <w:rPr>
          <w:spacing w:val="-7"/>
        </w:rPr>
        <w:t xml:space="preserve"> </w:t>
      </w:r>
      <w:r>
        <w:t>i</w:t>
      </w:r>
      <w:r>
        <w:rPr>
          <w:spacing w:val="-7"/>
        </w:rPr>
        <w:t xml:space="preserve"> </w:t>
      </w:r>
      <w:r>
        <w:t>odebrane</w:t>
      </w:r>
      <w:r>
        <w:rPr>
          <w:spacing w:val="-6"/>
        </w:rPr>
        <w:t xml:space="preserve"> </w:t>
      </w:r>
      <w:r>
        <w:rPr>
          <w:spacing w:val="-2"/>
        </w:rPr>
        <w:t>roboty.</w:t>
      </w:r>
    </w:p>
    <w:p w14:paraId="61BA137D" w14:textId="77777777" w:rsidR="00CD3566" w:rsidRDefault="00CD3566" w:rsidP="00CD3566">
      <w:pPr>
        <w:pStyle w:val="Akapitzlist"/>
        <w:numPr>
          <w:ilvl w:val="0"/>
          <w:numId w:val="17"/>
        </w:numPr>
        <w:tabs>
          <w:tab w:val="left" w:pos="502"/>
        </w:tabs>
        <w:spacing w:before="127"/>
        <w:ind w:right="0"/>
      </w:pPr>
      <w:r>
        <w:t>Do</w:t>
      </w:r>
      <w:r>
        <w:rPr>
          <w:spacing w:val="-4"/>
        </w:rPr>
        <w:t xml:space="preserve"> </w:t>
      </w:r>
      <w:r>
        <w:t>obowiązków</w:t>
      </w:r>
      <w:r>
        <w:rPr>
          <w:spacing w:val="-3"/>
        </w:rPr>
        <w:t xml:space="preserve"> </w:t>
      </w:r>
      <w:r>
        <w:t>Wykonawcy</w:t>
      </w:r>
      <w:r>
        <w:rPr>
          <w:spacing w:val="-3"/>
        </w:rPr>
        <w:t xml:space="preserve"> </w:t>
      </w:r>
      <w:r>
        <w:rPr>
          <w:spacing w:val="-2"/>
        </w:rPr>
        <w:t>należy:</w:t>
      </w:r>
    </w:p>
    <w:p w14:paraId="3A8A8F48" w14:textId="77777777" w:rsidR="00CD3566" w:rsidRDefault="00CD3566" w:rsidP="00CD3566">
      <w:pPr>
        <w:pStyle w:val="Akapitzlist"/>
        <w:numPr>
          <w:ilvl w:val="1"/>
          <w:numId w:val="17"/>
        </w:numPr>
        <w:tabs>
          <w:tab w:val="left" w:pos="850"/>
        </w:tabs>
        <w:spacing w:before="126"/>
        <w:ind w:left="850" w:right="0" w:hanging="348"/>
      </w:pPr>
      <w:r>
        <w:t>przejęcie</w:t>
      </w:r>
      <w:r>
        <w:rPr>
          <w:spacing w:val="-5"/>
        </w:rPr>
        <w:t xml:space="preserve"> </w:t>
      </w:r>
      <w:r>
        <w:t>od</w:t>
      </w:r>
      <w:r>
        <w:rPr>
          <w:spacing w:val="-3"/>
        </w:rPr>
        <w:t xml:space="preserve"> </w:t>
      </w:r>
      <w:r>
        <w:t>Zamawiającego</w:t>
      </w:r>
      <w:r>
        <w:rPr>
          <w:spacing w:val="-3"/>
        </w:rPr>
        <w:t xml:space="preserve"> </w:t>
      </w:r>
      <w:r>
        <w:t>terenu,</w:t>
      </w:r>
      <w:r>
        <w:rPr>
          <w:spacing w:val="-3"/>
        </w:rPr>
        <w:t xml:space="preserve"> </w:t>
      </w:r>
      <w:r>
        <w:t>na</w:t>
      </w:r>
      <w:r>
        <w:rPr>
          <w:spacing w:val="-4"/>
        </w:rPr>
        <w:t xml:space="preserve"> </w:t>
      </w:r>
      <w:r>
        <w:t>którym</w:t>
      </w:r>
      <w:r>
        <w:rPr>
          <w:spacing w:val="-4"/>
        </w:rPr>
        <w:t xml:space="preserve"> </w:t>
      </w:r>
      <w:r>
        <w:t>wykonywane</w:t>
      </w:r>
      <w:r>
        <w:rPr>
          <w:spacing w:val="-4"/>
        </w:rPr>
        <w:t xml:space="preserve"> </w:t>
      </w:r>
      <w:r>
        <w:t>będą</w:t>
      </w:r>
      <w:r>
        <w:rPr>
          <w:spacing w:val="-4"/>
        </w:rPr>
        <w:t xml:space="preserve"> </w:t>
      </w:r>
      <w:r>
        <w:rPr>
          <w:spacing w:val="-2"/>
        </w:rPr>
        <w:t>roboty,</w:t>
      </w:r>
    </w:p>
    <w:p w14:paraId="70A79412" w14:textId="3F3895C0" w:rsidR="00CD3566" w:rsidRDefault="00CD3566" w:rsidP="00CD3566">
      <w:pPr>
        <w:pStyle w:val="Akapitzlist"/>
        <w:numPr>
          <w:ilvl w:val="1"/>
          <w:numId w:val="17"/>
        </w:numPr>
        <w:tabs>
          <w:tab w:val="left" w:pos="850"/>
        </w:tabs>
        <w:spacing w:before="127"/>
        <w:ind w:left="850" w:right="0" w:hanging="348"/>
      </w:pPr>
      <w:r>
        <w:t>oznakowanie</w:t>
      </w:r>
      <w:r>
        <w:rPr>
          <w:spacing w:val="-4"/>
        </w:rPr>
        <w:t xml:space="preserve"> </w:t>
      </w:r>
      <w:r>
        <w:t>i</w:t>
      </w:r>
      <w:r>
        <w:rPr>
          <w:spacing w:val="-4"/>
        </w:rPr>
        <w:t xml:space="preserve"> </w:t>
      </w:r>
      <w:r>
        <w:t>zabezpieczenie</w:t>
      </w:r>
      <w:r>
        <w:rPr>
          <w:spacing w:val="-2"/>
        </w:rPr>
        <w:t xml:space="preserve"> </w:t>
      </w:r>
      <w:r>
        <w:t>ter</w:t>
      </w:r>
      <w:r w:rsidR="007B1F5A">
        <w:t>e</w:t>
      </w:r>
      <w:r>
        <w:t>nu</w:t>
      </w:r>
      <w:r>
        <w:rPr>
          <w:spacing w:val="-5"/>
        </w:rPr>
        <w:t xml:space="preserve"> </w:t>
      </w:r>
      <w:r>
        <w:t>robót</w:t>
      </w:r>
      <w:r>
        <w:rPr>
          <w:spacing w:val="-5"/>
        </w:rPr>
        <w:t xml:space="preserve"> </w:t>
      </w:r>
      <w:r>
        <w:t>przed</w:t>
      </w:r>
      <w:r>
        <w:rPr>
          <w:spacing w:val="-4"/>
        </w:rPr>
        <w:t xml:space="preserve"> </w:t>
      </w:r>
      <w:r>
        <w:t>dostępem</w:t>
      </w:r>
      <w:r>
        <w:rPr>
          <w:spacing w:val="-5"/>
        </w:rPr>
        <w:t xml:space="preserve"> </w:t>
      </w:r>
      <w:r>
        <w:t>osób</w:t>
      </w:r>
      <w:r>
        <w:rPr>
          <w:spacing w:val="-4"/>
        </w:rPr>
        <w:t xml:space="preserve"> </w:t>
      </w:r>
      <w:r>
        <w:rPr>
          <w:spacing w:val="-2"/>
        </w:rPr>
        <w:t>trzecich,</w:t>
      </w:r>
    </w:p>
    <w:p w14:paraId="67E86B5A" w14:textId="493E400C" w:rsidR="00CD3566" w:rsidRDefault="00F90ECA" w:rsidP="00CD3566">
      <w:pPr>
        <w:pStyle w:val="Akapitzlist"/>
        <w:numPr>
          <w:ilvl w:val="1"/>
          <w:numId w:val="17"/>
        </w:numPr>
        <w:tabs>
          <w:tab w:val="left" w:pos="850"/>
          <w:tab w:val="left" w:pos="862"/>
        </w:tabs>
        <w:spacing w:before="126" w:line="360" w:lineRule="auto"/>
        <w:ind w:hanging="360"/>
      </w:pPr>
      <w:r>
        <w:t xml:space="preserve">prowadzenie robót </w:t>
      </w:r>
      <w:r w:rsidR="00CD3566">
        <w:t>w taki sposób aby umożliwić normalną pracę</w:t>
      </w:r>
      <w:r w:rsidR="003447BA">
        <w:t xml:space="preserve"> </w:t>
      </w:r>
      <w:r w:rsidR="003447BA" w:rsidRPr="004862BE">
        <w:t xml:space="preserve">i </w:t>
      </w:r>
      <w:r w:rsidR="003447BA" w:rsidRPr="003708FA">
        <w:t>funkcjonowanie</w:t>
      </w:r>
      <w:r w:rsidR="00CD3566" w:rsidRPr="004862BE">
        <w:t xml:space="preserve"> sądu</w:t>
      </w:r>
      <w:r w:rsidR="00CD3566">
        <w:t>. Wskazane jest aby prace prowadzone były w późnych godzinach popołudniowych i/lub</w:t>
      </w:r>
      <w:r w:rsidR="00CD3566">
        <w:rPr>
          <w:spacing w:val="40"/>
        </w:rPr>
        <w:t xml:space="preserve"> </w:t>
      </w:r>
      <w:r w:rsidR="00CD3566">
        <w:t>wieczornych, a także w soboty oraz dni wolne od pracy,</w:t>
      </w:r>
    </w:p>
    <w:p w14:paraId="5A6B3C6D" w14:textId="307208FA" w:rsidR="00CD3566" w:rsidRDefault="00CD3566" w:rsidP="00CD3566">
      <w:pPr>
        <w:pStyle w:val="Akapitzlist"/>
        <w:numPr>
          <w:ilvl w:val="1"/>
          <w:numId w:val="17"/>
        </w:numPr>
        <w:tabs>
          <w:tab w:val="left" w:pos="850"/>
          <w:tab w:val="left" w:pos="862"/>
        </w:tabs>
        <w:spacing w:line="360" w:lineRule="auto"/>
        <w:ind w:hanging="360"/>
      </w:pPr>
      <w:r>
        <w:t>wykonanie przedmiotu umowy z materiałów odpowiadających wymaganiom określonym w art. 10 ustawy</w:t>
      </w:r>
      <w:r>
        <w:rPr>
          <w:spacing w:val="-2"/>
        </w:rPr>
        <w:t xml:space="preserve"> </w:t>
      </w:r>
      <w:r>
        <w:t>z</w:t>
      </w:r>
      <w:r>
        <w:rPr>
          <w:spacing w:val="-2"/>
        </w:rPr>
        <w:t xml:space="preserve"> </w:t>
      </w:r>
      <w:r>
        <w:t>dnia</w:t>
      </w:r>
      <w:r>
        <w:rPr>
          <w:spacing w:val="-1"/>
        </w:rPr>
        <w:t xml:space="preserve"> </w:t>
      </w:r>
      <w:r>
        <w:t>7</w:t>
      </w:r>
      <w:r>
        <w:rPr>
          <w:spacing w:val="-2"/>
        </w:rPr>
        <w:t xml:space="preserve"> </w:t>
      </w:r>
      <w:r>
        <w:t>lipca</w:t>
      </w:r>
      <w:r>
        <w:rPr>
          <w:spacing w:val="-1"/>
        </w:rPr>
        <w:t xml:space="preserve"> </w:t>
      </w:r>
      <w:r>
        <w:t>1994</w:t>
      </w:r>
      <w:r>
        <w:rPr>
          <w:spacing w:val="-2"/>
        </w:rPr>
        <w:t xml:space="preserve"> </w:t>
      </w:r>
      <w:r>
        <w:t>r.</w:t>
      </w:r>
      <w:r>
        <w:rPr>
          <w:spacing w:val="-2"/>
        </w:rPr>
        <w:t xml:space="preserve"> </w:t>
      </w:r>
      <w:r>
        <w:t>Prawo</w:t>
      </w:r>
      <w:r>
        <w:rPr>
          <w:spacing w:val="-2"/>
        </w:rPr>
        <w:t xml:space="preserve"> </w:t>
      </w:r>
      <w:r>
        <w:t>budowlane (</w:t>
      </w:r>
      <w:r>
        <w:rPr>
          <w:spacing w:val="-2"/>
        </w:rPr>
        <w:t xml:space="preserve"> </w:t>
      </w:r>
      <w:proofErr w:type="spellStart"/>
      <w:r>
        <w:t>t.j</w:t>
      </w:r>
      <w:proofErr w:type="spellEnd"/>
      <w:r>
        <w:t>.</w:t>
      </w:r>
      <w:r>
        <w:rPr>
          <w:spacing w:val="-2"/>
        </w:rPr>
        <w:t xml:space="preserve"> </w:t>
      </w:r>
      <w:r>
        <w:t>Dz.</w:t>
      </w:r>
      <w:r>
        <w:rPr>
          <w:spacing w:val="-2"/>
        </w:rPr>
        <w:t xml:space="preserve"> </w:t>
      </w:r>
      <w:r>
        <w:t>U</w:t>
      </w:r>
      <w:r>
        <w:rPr>
          <w:spacing w:val="-2"/>
        </w:rPr>
        <w:t xml:space="preserve"> </w:t>
      </w:r>
      <w:r>
        <w:t>z</w:t>
      </w:r>
      <w:r>
        <w:rPr>
          <w:spacing w:val="-2"/>
        </w:rPr>
        <w:t xml:space="preserve"> </w:t>
      </w:r>
      <w:r w:rsidR="008D3663">
        <w:t>2025</w:t>
      </w:r>
      <w:r w:rsidR="008D3663">
        <w:rPr>
          <w:spacing w:val="-2"/>
        </w:rPr>
        <w:t xml:space="preserve"> </w:t>
      </w:r>
      <w:r>
        <w:t>r.</w:t>
      </w:r>
      <w:r>
        <w:rPr>
          <w:spacing w:val="-2"/>
        </w:rPr>
        <w:t xml:space="preserve"> </w:t>
      </w:r>
      <w:r>
        <w:t>poz.</w:t>
      </w:r>
      <w:r>
        <w:rPr>
          <w:spacing w:val="-2"/>
        </w:rPr>
        <w:t xml:space="preserve"> </w:t>
      </w:r>
      <w:r w:rsidR="008D3663">
        <w:t>418</w:t>
      </w:r>
      <w:r w:rsidR="008D3663">
        <w:rPr>
          <w:spacing w:val="-2"/>
        </w:rPr>
        <w:t xml:space="preserve"> </w:t>
      </w:r>
      <w:r>
        <w:t>z</w:t>
      </w:r>
      <w:r>
        <w:rPr>
          <w:spacing w:val="-2"/>
        </w:rPr>
        <w:t xml:space="preserve"> </w:t>
      </w:r>
      <w:proofErr w:type="spellStart"/>
      <w:r>
        <w:t>późn</w:t>
      </w:r>
      <w:proofErr w:type="spellEnd"/>
      <w:r>
        <w:t>,</w:t>
      </w:r>
      <w:r>
        <w:rPr>
          <w:spacing w:val="-2"/>
        </w:rPr>
        <w:t xml:space="preserve"> </w:t>
      </w:r>
      <w:r>
        <w:t>zm.),</w:t>
      </w:r>
      <w:r>
        <w:rPr>
          <w:spacing w:val="-2"/>
        </w:rPr>
        <w:t xml:space="preserve"> </w:t>
      </w:r>
      <w:r>
        <w:t>okazanie, na każde żądanie Zamawiającego, certyfikatów zgodności z polską normą</w:t>
      </w:r>
      <w:r>
        <w:rPr>
          <w:spacing w:val="40"/>
        </w:rPr>
        <w:t xml:space="preserve"> </w:t>
      </w:r>
      <w:r>
        <w:t>lub aprobatą techniczną każdego używanego na budowie wyrobu,</w:t>
      </w:r>
    </w:p>
    <w:p w14:paraId="5EFA0E8B" w14:textId="661BA143" w:rsidR="00CD3566" w:rsidRDefault="00CD3566" w:rsidP="00CD3566">
      <w:pPr>
        <w:pStyle w:val="Akapitzlist"/>
        <w:numPr>
          <w:ilvl w:val="1"/>
          <w:numId w:val="17"/>
        </w:numPr>
        <w:tabs>
          <w:tab w:val="left" w:pos="850"/>
          <w:tab w:val="left" w:pos="856"/>
        </w:tabs>
        <w:spacing w:line="360" w:lineRule="auto"/>
        <w:ind w:left="856" w:hanging="357"/>
      </w:pPr>
      <w:r>
        <w:t>stosowanie materiałów</w:t>
      </w:r>
      <w:r>
        <w:rPr>
          <w:spacing w:val="40"/>
        </w:rPr>
        <w:t xml:space="preserve"> </w:t>
      </w:r>
      <w:r>
        <w:t xml:space="preserve">posiadających odpowiednie dopuszczenia do stosowania w budownictwie zgodnie z obowiązującymi przepisami, atestami, certyfikatami i deklaracjami zgodności. Każdy materiał/element przed </w:t>
      </w:r>
      <w:r w:rsidR="001071A2">
        <w:t xml:space="preserve">zastosowaniem / </w:t>
      </w:r>
      <w:r>
        <w:t>wbudowaniem musi zostać zaakceptowany przez</w:t>
      </w:r>
      <w:r w:rsidR="00D74953">
        <w:t xml:space="preserve"> Zamawiającego</w:t>
      </w:r>
      <w:r w:rsidR="008D3663">
        <w:t xml:space="preserve"> na podstawie przedstawionych wzorników</w:t>
      </w:r>
      <w:r w:rsidRPr="00167C39">
        <w:t>.</w:t>
      </w:r>
      <w:r>
        <w:rPr>
          <w:spacing w:val="80"/>
        </w:rPr>
        <w:t xml:space="preserve"> </w:t>
      </w:r>
      <w:r>
        <w:t>Wszelkie</w:t>
      </w:r>
      <w:r>
        <w:rPr>
          <w:spacing w:val="80"/>
        </w:rPr>
        <w:t xml:space="preserve"> </w:t>
      </w:r>
      <w:r>
        <w:t>odstępstwa</w:t>
      </w:r>
      <w:r>
        <w:rPr>
          <w:spacing w:val="80"/>
        </w:rPr>
        <w:t xml:space="preserve"> </w:t>
      </w:r>
      <w:r>
        <w:t>od</w:t>
      </w:r>
      <w:r>
        <w:rPr>
          <w:spacing w:val="80"/>
        </w:rPr>
        <w:t xml:space="preserve"> </w:t>
      </w:r>
      <w:r>
        <w:t>pierwotnie</w:t>
      </w:r>
      <w:r>
        <w:rPr>
          <w:spacing w:val="80"/>
        </w:rPr>
        <w:t xml:space="preserve"> </w:t>
      </w:r>
      <w:r>
        <w:t>zaakceptowanych</w:t>
      </w:r>
      <w:r>
        <w:rPr>
          <w:spacing w:val="80"/>
        </w:rPr>
        <w:t xml:space="preserve"> </w:t>
      </w:r>
      <w:r>
        <w:t>materiałów,</w:t>
      </w:r>
      <w:r>
        <w:rPr>
          <w:spacing w:val="80"/>
        </w:rPr>
        <w:t xml:space="preserve"> </w:t>
      </w:r>
      <w:r>
        <w:t>elementów i urządzeń również muszą uzyskać pisemną aprobatę Zamawiającego</w:t>
      </w:r>
    </w:p>
    <w:p w14:paraId="3A0CC862" w14:textId="77777777" w:rsidR="00CD3566" w:rsidRDefault="00CD3566" w:rsidP="00CD3566">
      <w:pPr>
        <w:pStyle w:val="Akapitzlist"/>
        <w:numPr>
          <w:ilvl w:val="1"/>
          <w:numId w:val="17"/>
        </w:numPr>
        <w:tabs>
          <w:tab w:val="left" w:pos="850"/>
        </w:tabs>
        <w:ind w:left="850" w:right="0" w:hanging="348"/>
      </w:pPr>
      <w:r>
        <w:t>zapewnienie</w:t>
      </w:r>
      <w:r>
        <w:rPr>
          <w:spacing w:val="2"/>
        </w:rPr>
        <w:t xml:space="preserve"> </w:t>
      </w:r>
      <w:r>
        <w:t>na</w:t>
      </w:r>
      <w:r>
        <w:rPr>
          <w:spacing w:val="1"/>
        </w:rPr>
        <w:t xml:space="preserve"> </w:t>
      </w:r>
      <w:r>
        <w:t>własny</w:t>
      </w:r>
      <w:r>
        <w:rPr>
          <w:spacing w:val="1"/>
        </w:rPr>
        <w:t xml:space="preserve"> </w:t>
      </w:r>
      <w:r>
        <w:t>koszt</w:t>
      </w:r>
      <w:r>
        <w:rPr>
          <w:spacing w:val="2"/>
        </w:rPr>
        <w:t xml:space="preserve"> </w:t>
      </w:r>
      <w:r>
        <w:t>transportu</w:t>
      </w:r>
      <w:r>
        <w:rPr>
          <w:spacing w:val="1"/>
        </w:rPr>
        <w:t xml:space="preserve"> </w:t>
      </w:r>
      <w:r>
        <w:t>odpadów</w:t>
      </w:r>
      <w:r>
        <w:rPr>
          <w:spacing w:val="1"/>
        </w:rPr>
        <w:t xml:space="preserve"> </w:t>
      </w:r>
      <w:r>
        <w:t>do miejsc</w:t>
      </w:r>
      <w:r>
        <w:rPr>
          <w:spacing w:val="2"/>
        </w:rPr>
        <w:t xml:space="preserve"> </w:t>
      </w:r>
      <w:r>
        <w:t>ich</w:t>
      </w:r>
      <w:r>
        <w:rPr>
          <w:spacing w:val="1"/>
        </w:rPr>
        <w:t xml:space="preserve"> </w:t>
      </w:r>
      <w:r>
        <w:t>wykorzystania</w:t>
      </w:r>
      <w:r>
        <w:rPr>
          <w:spacing w:val="3"/>
        </w:rPr>
        <w:t xml:space="preserve"> </w:t>
      </w:r>
      <w:r>
        <w:t>lub</w:t>
      </w:r>
      <w:r>
        <w:rPr>
          <w:spacing w:val="1"/>
        </w:rPr>
        <w:t xml:space="preserve"> </w:t>
      </w:r>
      <w:r>
        <w:t>utylizacji,</w:t>
      </w:r>
      <w:r>
        <w:rPr>
          <w:spacing w:val="1"/>
        </w:rPr>
        <w:t xml:space="preserve"> </w:t>
      </w:r>
      <w:r>
        <w:rPr>
          <w:spacing w:val="-2"/>
        </w:rPr>
        <w:t>łącznie</w:t>
      </w:r>
    </w:p>
    <w:p w14:paraId="177021EF" w14:textId="77777777" w:rsidR="00CD3566" w:rsidRDefault="00CD3566" w:rsidP="00CD3566">
      <w:pPr>
        <w:pStyle w:val="Tekstpodstawowy"/>
        <w:spacing w:before="127"/>
        <w:ind w:left="862"/>
        <w:jc w:val="left"/>
      </w:pPr>
      <w:r>
        <w:t>z</w:t>
      </w:r>
      <w:r>
        <w:rPr>
          <w:spacing w:val="-5"/>
        </w:rPr>
        <w:t xml:space="preserve"> </w:t>
      </w:r>
      <w:r>
        <w:t>kosztami</w:t>
      </w:r>
      <w:r>
        <w:rPr>
          <w:spacing w:val="-4"/>
        </w:rPr>
        <w:t xml:space="preserve"> </w:t>
      </w:r>
      <w:r>
        <w:rPr>
          <w:spacing w:val="-2"/>
        </w:rPr>
        <w:t>utylizacji,</w:t>
      </w:r>
    </w:p>
    <w:p w14:paraId="43D2887E" w14:textId="77777777" w:rsidR="00CD3566" w:rsidRDefault="00CD3566" w:rsidP="00CD3566">
      <w:pPr>
        <w:pStyle w:val="Akapitzlist"/>
        <w:numPr>
          <w:ilvl w:val="1"/>
          <w:numId w:val="17"/>
        </w:numPr>
        <w:tabs>
          <w:tab w:val="left" w:pos="850"/>
        </w:tabs>
        <w:spacing w:before="126"/>
        <w:ind w:left="850" w:right="0" w:hanging="348"/>
      </w:pPr>
      <w:r>
        <w:t>jako</w:t>
      </w:r>
      <w:r>
        <w:rPr>
          <w:spacing w:val="-3"/>
        </w:rPr>
        <w:t xml:space="preserve"> </w:t>
      </w:r>
      <w:r>
        <w:t>wytwarzający</w:t>
      </w:r>
      <w:r>
        <w:rPr>
          <w:spacing w:val="-2"/>
        </w:rPr>
        <w:t xml:space="preserve"> </w:t>
      </w:r>
      <w:r>
        <w:t>odpady</w:t>
      </w:r>
      <w:r>
        <w:rPr>
          <w:spacing w:val="-2"/>
        </w:rPr>
        <w:t xml:space="preserve"> </w:t>
      </w:r>
      <w:r>
        <w:t>–</w:t>
      </w:r>
      <w:r>
        <w:rPr>
          <w:spacing w:val="-3"/>
        </w:rPr>
        <w:t xml:space="preserve"> </w:t>
      </w:r>
      <w:r>
        <w:t>do</w:t>
      </w:r>
      <w:r>
        <w:rPr>
          <w:spacing w:val="-2"/>
        </w:rPr>
        <w:t xml:space="preserve"> </w:t>
      </w:r>
      <w:r>
        <w:t>przestrzegania</w:t>
      </w:r>
      <w:r>
        <w:rPr>
          <w:spacing w:val="-3"/>
        </w:rPr>
        <w:t xml:space="preserve"> </w:t>
      </w:r>
      <w:r>
        <w:t>przepisów</w:t>
      </w:r>
      <w:r>
        <w:rPr>
          <w:spacing w:val="-4"/>
        </w:rPr>
        <w:t xml:space="preserve"> </w:t>
      </w:r>
      <w:r>
        <w:t>prawnych wynikających</w:t>
      </w:r>
      <w:r>
        <w:rPr>
          <w:spacing w:val="-2"/>
        </w:rPr>
        <w:t xml:space="preserve"> </w:t>
      </w:r>
      <w:r>
        <w:rPr>
          <w:spacing w:val="-5"/>
        </w:rPr>
        <w:t>z:</w:t>
      </w:r>
    </w:p>
    <w:p w14:paraId="7ECB2C3A" w14:textId="1DB190C8" w:rsidR="00CD3566" w:rsidRDefault="00CD3566" w:rsidP="00CD3566">
      <w:pPr>
        <w:pStyle w:val="Akapitzlist"/>
        <w:numPr>
          <w:ilvl w:val="2"/>
          <w:numId w:val="17"/>
        </w:numPr>
        <w:tabs>
          <w:tab w:val="left" w:pos="1221"/>
        </w:tabs>
        <w:spacing w:before="127"/>
        <w:ind w:left="1221" w:right="0" w:hanging="359"/>
      </w:pPr>
      <w:r>
        <w:t>ustawy</w:t>
      </w:r>
      <w:r>
        <w:rPr>
          <w:spacing w:val="20"/>
        </w:rPr>
        <w:t xml:space="preserve"> </w:t>
      </w:r>
      <w:r>
        <w:t>z</w:t>
      </w:r>
      <w:r>
        <w:rPr>
          <w:spacing w:val="20"/>
        </w:rPr>
        <w:t xml:space="preserve"> </w:t>
      </w:r>
      <w:r>
        <w:t>dnia</w:t>
      </w:r>
      <w:r>
        <w:rPr>
          <w:spacing w:val="22"/>
        </w:rPr>
        <w:t xml:space="preserve"> </w:t>
      </w:r>
      <w:r>
        <w:t>27.04.2001r.</w:t>
      </w:r>
      <w:r>
        <w:rPr>
          <w:spacing w:val="20"/>
        </w:rPr>
        <w:t xml:space="preserve"> </w:t>
      </w:r>
      <w:r>
        <w:t>Prawo</w:t>
      </w:r>
      <w:r>
        <w:rPr>
          <w:spacing w:val="20"/>
        </w:rPr>
        <w:t xml:space="preserve"> </w:t>
      </w:r>
      <w:r>
        <w:t>ochrony</w:t>
      </w:r>
      <w:r>
        <w:rPr>
          <w:spacing w:val="21"/>
        </w:rPr>
        <w:t xml:space="preserve"> </w:t>
      </w:r>
      <w:r>
        <w:t>środowiska</w:t>
      </w:r>
      <w:r>
        <w:rPr>
          <w:spacing w:val="22"/>
        </w:rPr>
        <w:t xml:space="preserve"> </w:t>
      </w:r>
      <w:r>
        <w:t>(</w:t>
      </w:r>
      <w:proofErr w:type="spellStart"/>
      <w:r>
        <w:t>t.j</w:t>
      </w:r>
      <w:proofErr w:type="spellEnd"/>
      <w:r>
        <w:t>.</w:t>
      </w:r>
      <w:r>
        <w:rPr>
          <w:spacing w:val="69"/>
          <w:w w:val="150"/>
        </w:rPr>
        <w:t xml:space="preserve"> </w:t>
      </w:r>
      <w:r>
        <w:t>Dz.</w:t>
      </w:r>
      <w:r>
        <w:rPr>
          <w:spacing w:val="20"/>
        </w:rPr>
        <w:t xml:space="preserve"> </w:t>
      </w:r>
      <w:r>
        <w:t>U.</w:t>
      </w:r>
      <w:r>
        <w:rPr>
          <w:spacing w:val="69"/>
          <w:w w:val="150"/>
        </w:rPr>
        <w:t xml:space="preserve"> </w:t>
      </w:r>
      <w:r>
        <w:t>z</w:t>
      </w:r>
      <w:r>
        <w:rPr>
          <w:spacing w:val="21"/>
        </w:rPr>
        <w:t xml:space="preserve"> </w:t>
      </w:r>
      <w:r w:rsidR="001071A2">
        <w:t>2025</w:t>
      </w:r>
      <w:r w:rsidR="001071A2">
        <w:rPr>
          <w:spacing w:val="20"/>
        </w:rPr>
        <w:t xml:space="preserve"> </w:t>
      </w:r>
      <w:r>
        <w:t>r.</w:t>
      </w:r>
      <w:r>
        <w:rPr>
          <w:spacing w:val="21"/>
        </w:rPr>
        <w:t xml:space="preserve"> </w:t>
      </w:r>
      <w:r>
        <w:t>poz.</w:t>
      </w:r>
      <w:r>
        <w:rPr>
          <w:spacing w:val="20"/>
        </w:rPr>
        <w:t xml:space="preserve"> </w:t>
      </w:r>
      <w:r w:rsidR="001071A2">
        <w:t>647</w:t>
      </w:r>
      <w:r w:rsidR="001071A2">
        <w:rPr>
          <w:spacing w:val="20"/>
        </w:rPr>
        <w:t xml:space="preserve"> </w:t>
      </w:r>
      <w:r>
        <w:lastRenderedPageBreak/>
        <w:t>z</w:t>
      </w:r>
      <w:r>
        <w:rPr>
          <w:spacing w:val="21"/>
        </w:rPr>
        <w:t xml:space="preserve"> </w:t>
      </w:r>
      <w:proofErr w:type="spellStart"/>
      <w:r>
        <w:rPr>
          <w:spacing w:val="-2"/>
        </w:rPr>
        <w:t>późn</w:t>
      </w:r>
      <w:proofErr w:type="spellEnd"/>
      <w:r>
        <w:rPr>
          <w:spacing w:val="-2"/>
        </w:rPr>
        <w:t>.</w:t>
      </w:r>
    </w:p>
    <w:p w14:paraId="536CA0D5" w14:textId="77777777" w:rsidR="00CD3566" w:rsidRDefault="00CD3566" w:rsidP="00C50F23">
      <w:pPr>
        <w:pStyle w:val="Tekstpodstawowy"/>
        <w:spacing w:before="126"/>
        <w:jc w:val="left"/>
      </w:pPr>
      <w:r>
        <w:rPr>
          <w:spacing w:val="-2"/>
        </w:rPr>
        <w:t>zm.),</w:t>
      </w:r>
    </w:p>
    <w:p w14:paraId="0962FDA6" w14:textId="77777777" w:rsidR="00CD3566" w:rsidRDefault="00CD3566" w:rsidP="00CD3566">
      <w:pPr>
        <w:pStyle w:val="Akapitzlist"/>
        <w:numPr>
          <w:ilvl w:val="2"/>
          <w:numId w:val="17"/>
        </w:numPr>
        <w:tabs>
          <w:tab w:val="left" w:pos="1221"/>
        </w:tabs>
        <w:spacing w:before="127"/>
        <w:ind w:left="1221" w:right="0" w:hanging="359"/>
      </w:pPr>
      <w:r>
        <w:t>ustawy</w:t>
      </w:r>
      <w:r>
        <w:rPr>
          <w:spacing w:val="-1"/>
        </w:rPr>
        <w:t xml:space="preserve"> </w:t>
      </w:r>
      <w:r>
        <w:t>z</w:t>
      </w:r>
      <w:r>
        <w:rPr>
          <w:spacing w:val="-1"/>
        </w:rPr>
        <w:t xml:space="preserve"> </w:t>
      </w:r>
      <w:r>
        <w:t>dnia</w:t>
      </w:r>
      <w:r>
        <w:rPr>
          <w:spacing w:val="-1"/>
        </w:rPr>
        <w:t xml:space="preserve"> </w:t>
      </w:r>
      <w:r>
        <w:t>14.12.2012 r.</w:t>
      </w:r>
      <w:r>
        <w:rPr>
          <w:spacing w:val="55"/>
        </w:rPr>
        <w:t xml:space="preserve"> </w:t>
      </w:r>
      <w:r>
        <w:t>o</w:t>
      </w:r>
      <w:r>
        <w:rPr>
          <w:spacing w:val="-1"/>
        </w:rPr>
        <w:t xml:space="preserve"> </w:t>
      </w:r>
      <w:r>
        <w:t>odpadach (</w:t>
      </w:r>
      <w:proofErr w:type="spellStart"/>
      <w:r>
        <w:t>t.j</w:t>
      </w:r>
      <w:proofErr w:type="spellEnd"/>
      <w:r>
        <w:t>. Dz. U. z</w:t>
      </w:r>
      <w:r>
        <w:rPr>
          <w:spacing w:val="-1"/>
        </w:rPr>
        <w:t xml:space="preserve"> </w:t>
      </w:r>
      <w:r>
        <w:t>2023</w:t>
      </w:r>
      <w:r>
        <w:rPr>
          <w:spacing w:val="-1"/>
        </w:rPr>
        <w:t xml:space="preserve"> </w:t>
      </w:r>
      <w:r>
        <w:t>r. poz.</w:t>
      </w:r>
      <w:r>
        <w:rPr>
          <w:spacing w:val="1"/>
        </w:rPr>
        <w:t xml:space="preserve"> </w:t>
      </w:r>
      <w:r>
        <w:t>1587 z</w:t>
      </w:r>
      <w:r>
        <w:rPr>
          <w:spacing w:val="-1"/>
        </w:rPr>
        <w:t xml:space="preserve"> </w:t>
      </w:r>
      <w:proofErr w:type="spellStart"/>
      <w:r>
        <w:t>późn</w:t>
      </w:r>
      <w:proofErr w:type="spellEnd"/>
      <w:r>
        <w:t xml:space="preserve">. </w:t>
      </w:r>
      <w:r>
        <w:rPr>
          <w:spacing w:val="-2"/>
        </w:rPr>
        <w:t>zm.),</w:t>
      </w:r>
    </w:p>
    <w:p w14:paraId="35A97CDB" w14:textId="77777777" w:rsidR="00CD3566" w:rsidRDefault="00CD3566" w:rsidP="00CD3566">
      <w:pPr>
        <w:pStyle w:val="Akapitzlist"/>
        <w:numPr>
          <w:ilvl w:val="1"/>
          <w:numId w:val="17"/>
        </w:numPr>
        <w:tabs>
          <w:tab w:val="left" w:pos="850"/>
        </w:tabs>
        <w:spacing w:before="76"/>
        <w:ind w:left="850" w:right="0" w:hanging="348"/>
      </w:pPr>
      <w:r>
        <w:t>ponoszenie</w:t>
      </w:r>
      <w:r>
        <w:rPr>
          <w:spacing w:val="-8"/>
        </w:rPr>
        <w:t xml:space="preserve"> </w:t>
      </w:r>
      <w:r>
        <w:t>pełnej</w:t>
      </w:r>
      <w:r>
        <w:rPr>
          <w:spacing w:val="-8"/>
        </w:rPr>
        <w:t xml:space="preserve"> </w:t>
      </w:r>
      <w:r>
        <w:t>odpowiedzialności</w:t>
      </w:r>
      <w:r>
        <w:rPr>
          <w:spacing w:val="-7"/>
        </w:rPr>
        <w:t xml:space="preserve"> </w:t>
      </w:r>
      <w:r>
        <w:t>za</w:t>
      </w:r>
      <w:r>
        <w:rPr>
          <w:spacing w:val="-7"/>
        </w:rPr>
        <w:t xml:space="preserve"> </w:t>
      </w:r>
      <w:r>
        <w:t>przestrzeganie</w:t>
      </w:r>
      <w:r>
        <w:rPr>
          <w:spacing w:val="-8"/>
        </w:rPr>
        <w:t xml:space="preserve"> </w:t>
      </w:r>
      <w:r>
        <w:t>przepisów</w:t>
      </w:r>
      <w:r>
        <w:rPr>
          <w:spacing w:val="-7"/>
        </w:rPr>
        <w:t xml:space="preserve"> </w:t>
      </w:r>
      <w:r>
        <w:t>bhp,</w:t>
      </w:r>
      <w:r>
        <w:rPr>
          <w:spacing w:val="-7"/>
        </w:rPr>
        <w:t xml:space="preserve"> </w:t>
      </w:r>
      <w:r>
        <w:t>ochronę</w:t>
      </w:r>
      <w:r>
        <w:rPr>
          <w:spacing w:val="42"/>
        </w:rPr>
        <w:t xml:space="preserve"> </w:t>
      </w:r>
      <w:r>
        <w:rPr>
          <w:spacing w:val="-2"/>
        </w:rPr>
        <w:t>p.poż.,</w:t>
      </w:r>
    </w:p>
    <w:p w14:paraId="4227B633" w14:textId="04C05B62" w:rsidR="00CD3566" w:rsidRDefault="00CD3566" w:rsidP="00CD3566">
      <w:pPr>
        <w:pStyle w:val="Akapitzlist"/>
        <w:numPr>
          <w:ilvl w:val="1"/>
          <w:numId w:val="17"/>
        </w:numPr>
        <w:tabs>
          <w:tab w:val="left" w:pos="850"/>
          <w:tab w:val="left" w:pos="856"/>
        </w:tabs>
        <w:spacing w:before="126" w:line="360" w:lineRule="auto"/>
        <w:ind w:left="856" w:hanging="357"/>
      </w:pPr>
      <w:r>
        <w:t xml:space="preserve">ponoszenie pełnej odpowiedzialności za </w:t>
      </w:r>
      <w:r w:rsidR="005648B0">
        <w:t xml:space="preserve">wszelkie </w:t>
      </w:r>
      <w:r>
        <w:t>szkody oraz następstwa nieszczęśliwych wypadków pracowników i osób trzecich, powstałe w związku z prowadzonymi robotami,</w:t>
      </w:r>
    </w:p>
    <w:p w14:paraId="088597CD" w14:textId="77777777" w:rsidR="00CD3566" w:rsidRDefault="00CD3566" w:rsidP="00CD3566">
      <w:pPr>
        <w:pStyle w:val="Akapitzlist"/>
        <w:numPr>
          <w:ilvl w:val="1"/>
          <w:numId w:val="17"/>
        </w:numPr>
        <w:tabs>
          <w:tab w:val="left" w:pos="849"/>
          <w:tab w:val="left" w:pos="861"/>
        </w:tabs>
        <w:spacing w:line="360" w:lineRule="auto"/>
        <w:ind w:left="861" w:hanging="360"/>
      </w:pPr>
      <w:r>
        <w:t>zabezpieczenie instalacji,</w:t>
      </w:r>
      <w:r>
        <w:rPr>
          <w:spacing w:val="-2"/>
        </w:rPr>
        <w:t xml:space="preserve"> </w:t>
      </w:r>
      <w:r>
        <w:t>urządzeń</w:t>
      </w:r>
      <w:r>
        <w:rPr>
          <w:spacing w:val="-2"/>
        </w:rPr>
        <w:t xml:space="preserve"> </w:t>
      </w:r>
      <w:r>
        <w:t>i</w:t>
      </w:r>
      <w:r>
        <w:rPr>
          <w:spacing w:val="-2"/>
        </w:rPr>
        <w:t xml:space="preserve"> </w:t>
      </w:r>
      <w:r>
        <w:t>obiektów</w:t>
      </w:r>
      <w:r>
        <w:rPr>
          <w:spacing w:val="-2"/>
        </w:rPr>
        <w:t xml:space="preserve"> </w:t>
      </w:r>
      <w:r>
        <w:t>na</w:t>
      </w:r>
      <w:r>
        <w:rPr>
          <w:spacing w:val="-2"/>
        </w:rPr>
        <w:t xml:space="preserve"> </w:t>
      </w:r>
      <w:r>
        <w:t>terenie</w:t>
      </w:r>
      <w:r>
        <w:rPr>
          <w:spacing w:val="-1"/>
        </w:rPr>
        <w:t xml:space="preserve"> </w:t>
      </w:r>
      <w:r>
        <w:t>robót</w:t>
      </w:r>
      <w:r>
        <w:rPr>
          <w:spacing w:val="-1"/>
        </w:rPr>
        <w:t xml:space="preserve"> </w:t>
      </w:r>
      <w:r>
        <w:t>i</w:t>
      </w:r>
      <w:r>
        <w:rPr>
          <w:spacing w:val="-2"/>
        </w:rPr>
        <w:t xml:space="preserve"> </w:t>
      </w:r>
      <w:r>
        <w:t>w</w:t>
      </w:r>
      <w:r>
        <w:rPr>
          <w:spacing w:val="-2"/>
        </w:rPr>
        <w:t xml:space="preserve"> </w:t>
      </w:r>
      <w:r>
        <w:t>jej</w:t>
      </w:r>
      <w:r>
        <w:rPr>
          <w:spacing w:val="-2"/>
        </w:rPr>
        <w:t xml:space="preserve"> </w:t>
      </w:r>
      <w:r>
        <w:t>bezpośrednim otoczeniu,</w:t>
      </w:r>
      <w:r>
        <w:rPr>
          <w:spacing w:val="-2"/>
        </w:rPr>
        <w:t xml:space="preserve"> </w:t>
      </w:r>
      <w:r>
        <w:t>przed ich zniszczeniem lub uszkodzeniem w trakcie wykonywania robót,</w:t>
      </w:r>
    </w:p>
    <w:p w14:paraId="081D3BB7" w14:textId="400C1888" w:rsidR="00CD3566" w:rsidRDefault="00CD3566" w:rsidP="00CD3566">
      <w:pPr>
        <w:pStyle w:val="Akapitzlist"/>
        <w:numPr>
          <w:ilvl w:val="1"/>
          <w:numId w:val="17"/>
        </w:numPr>
        <w:tabs>
          <w:tab w:val="left" w:pos="850"/>
          <w:tab w:val="left" w:pos="862"/>
        </w:tabs>
        <w:spacing w:line="360" w:lineRule="auto"/>
        <w:ind w:hanging="360"/>
      </w:pPr>
      <w:r>
        <w:t>utrzymywanie</w:t>
      </w:r>
      <w:r>
        <w:rPr>
          <w:spacing w:val="55"/>
        </w:rPr>
        <w:t xml:space="preserve"> </w:t>
      </w:r>
      <w:r>
        <w:t>terenu</w:t>
      </w:r>
      <w:r>
        <w:rPr>
          <w:spacing w:val="53"/>
        </w:rPr>
        <w:t xml:space="preserve"> </w:t>
      </w:r>
      <w:r>
        <w:t>budowy</w:t>
      </w:r>
      <w:r>
        <w:rPr>
          <w:spacing w:val="53"/>
        </w:rPr>
        <w:t xml:space="preserve"> </w:t>
      </w:r>
      <w:r>
        <w:t>w</w:t>
      </w:r>
      <w:r>
        <w:rPr>
          <w:spacing w:val="53"/>
        </w:rPr>
        <w:t xml:space="preserve"> </w:t>
      </w:r>
      <w:r>
        <w:t>stanie</w:t>
      </w:r>
      <w:r>
        <w:rPr>
          <w:spacing w:val="54"/>
        </w:rPr>
        <w:t xml:space="preserve"> </w:t>
      </w:r>
      <w:r>
        <w:t>wolnym</w:t>
      </w:r>
      <w:r>
        <w:rPr>
          <w:spacing w:val="54"/>
        </w:rPr>
        <w:t xml:space="preserve"> </w:t>
      </w:r>
      <w:r>
        <w:t>od</w:t>
      </w:r>
      <w:r>
        <w:rPr>
          <w:spacing w:val="53"/>
        </w:rPr>
        <w:t xml:space="preserve"> </w:t>
      </w:r>
      <w:r>
        <w:t>przeszkód</w:t>
      </w:r>
      <w:r>
        <w:rPr>
          <w:spacing w:val="53"/>
        </w:rPr>
        <w:t xml:space="preserve"> </w:t>
      </w:r>
      <w:r>
        <w:t>komunikacyjnych</w:t>
      </w:r>
      <w:r>
        <w:rPr>
          <w:spacing w:val="53"/>
        </w:rPr>
        <w:t xml:space="preserve"> </w:t>
      </w:r>
      <w:r>
        <w:t>oraz</w:t>
      </w:r>
      <w:r>
        <w:rPr>
          <w:spacing w:val="53"/>
        </w:rPr>
        <w:t xml:space="preserve"> </w:t>
      </w:r>
      <w:r>
        <w:t>usuwanie wszelkich urządzeń pomocniczych, zbędnych materiałów, odpadów i śmieci oraz niepotrzebnych urządzeń prowizorycznych,</w:t>
      </w:r>
    </w:p>
    <w:p w14:paraId="64887D59" w14:textId="61E9CD41" w:rsidR="00CD3566" w:rsidRDefault="00CD3566" w:rsidP="00CD3566">
      <w:pPr>
        <w:pStyle w:val="Akapitzlist"/>
        <w:numPr>
          <w:ilvl w:val="1"/>
          <w:numId w:val="17"/>
        </w:numPr>
        <w:tabs>
          <w:tab w:val="left" w:pos="850"/>
          <w:tab w:val="left" w:pos="856"/>
        </w:tabs>
        <w:spacing w:line="360" w:lineRule="auto"/>
        <w:ind w:left="856" w:hanging="357"/>
      </w:pPr>
      <w:r>
        <w:t>niezwłocznego informowania Zamawiającego  o problemach technicznych lub okolicznościach, które mogą wpłynąć na jakość robót lub termin zakończenia</w:t>
      </w:r>
      <w:r>
        <w:rPr>
          <w:spacing w:val="40"/>
        </w:rPr>
        <w:t xml:space="preserve"> </w:t>
      </w:r>
      <w:r>
        <w:rPr>
          <w:spacing w:val="-2"/>
        </w:rPr>
        <w:t>robót,</w:t>
      </w:r>
    </w:p>
    <w:p w14:paraId="633D9D11" w14:textId="7CCD8668" w:rsidR="00CD3566" w:rsidRDefault="00CD3566" w:rsidP="00CD3566">
      <w:pPr>
        <w:pStyle w:val="Akapitzlist"/>
        <w:numPr>
          <w:ilvl w:val="1"/>
          <w:numId w:val="17"/>
        </w:numPr>
        <w:tabs>
          <w:tab w:val="left" w:pos="850"/>
          <w:tab w:val="left" w:pos="856"/>
        </w:tabs>
        <w:spacing w:line="360" w:lineRule="auto"/>
        <w:ind w:left="856" w:hanging="357"/>
      </w:pPr>
      <w:r>
        <w:t xml:space="preserve">przygotowanie na swój koszt pełnej dokumentacji formalno-prawnej, technicznej, uzyskanie wszelkich wymaganych przepisami prawa opinii, uzgodnień, decyzji administracyjnych, wykonanie ekspertyz, opracowań i innych dokumentów, które są lub okażą się niezbędne do wykonania przedmiotu umowy, w każdej fazie realizacji </w:t>
      </w:r>
      <w:r w:rsidR="00225025">
        <w:t xml:space="preserve">zadania </w:t>
      </w:r>
      <w:r>
        <w:t>oraz ponoszenia opłat</w:t>
      </w:r>
      <w:r>
        <w:rPr>
          <w:spacing w:val="40"/>
        </w:rPr>
        <w:t xml:space="preserve"> </w:t>
      </w:r>
      <w:r>
        <w:t xml:space="preserve">i kosztów z tego </w:t>
      </w:r>
      <w:r>
        <w:rPr>
          <w:spacing w:val="-2"/>
        </w:rPr>
        <w:t>tytułu,</w:t>
      </w:r>
    </w:p>
    <w:p w14:paraId="4DBF77EE" w14:textId="135E8629" w:rsidR="00CD3566" w:rsidRDefault="00CD3566" w:rsidP="00CD3566">
      <w:pPr>
        <w:pStyle w:val="Akapitzlist"/>
        <w:numPr>
          <w:ilvl w:val="1"/>
          <w:numId w:val="17"/>
        </w:numPr>
        <w:tabs>
          <w:tab w:val="left" w:pos="850"/>
          <w:tab w:val="left" w:pos="856"/>
        </w:tabs>
        <w:spacing w:line="360" w:lineRule="auto"/>
        <w:ind w:left="856" w:right="142" w:hanging="357"/>
      </w:pPr>
      <w:r>
        <w:t>posiadać opłaconą polisę od odpowiedzialności cywilnej w</w:t>
      </w:r>
      <w:r>
        <w:rPr>
          <w:spacing w:val="-3"/>
        </w:rPr>
        <w:t xml:space="preserve"> </w:t>
      </w:r>
      <w:r>
        <w:t>zakresie prowadzonej działalności związanej z przedmiotem umowy przez cały okres trwania umowy</w:t>
      </w:r>
      <w:r w:rsidR="00DA7F0D">
        <w:t>, zgodnie z wymogami przewidzianymi w Umowie</w:t>
      </w:r>
      <w:r w:rsidR="007F41C0">
        <w:t>.</w:t>
      </w:r>
    </w:p>
    <w:p w14:paraId="4568CEBC" w14:textId="0256D449" w:rsidR="00CD3566" w:rsidRDefault="00CD3566" w:rsidP="00CD3566">
      <w:pPr>
        <w:pStyle w:val="Akapitzlist"/>
        <w:numPr>
          <w:ilvl w:val="0"/>
          <w:numId w:val="17"/>
        </w:numPr>
        <w:tabs>
          <w:tab w:val="left" w:pos="502"/>
        </w:tabs>
        <w:spacing w:line="360" w:lineRule="auto"/>
      </w:pPr>
      <w:bookmarkStart w:id="0" w:name="_Hlk225941264"/>
      <w:r>
        <w:t xml:space="preserve">Wykonawca zobowiązany jest pomocniczo sporządzić </w:t>
      </w:r>
      <w:r w:rsidRPr="00D42BA8">
        <w:t>i</w:t>
      </w:r>
      <w:r w:rsidRPr="00D42BA8">
        <w:rPr>
          <w:b/>
          <w:bCs/>
          <w:spacing w:val="80"/>
        </w:rPr>
        <w:t xml:space="preserve"> </w:t>
      </w:r>
      <w:r w:rsidRPr="00D42BA8">
        <w:rPr>
          <w:b/>
          <w:bCs/>
        </w:rPr>
        <w:t>przedłożyć Zamawiającemu w terminie 5 dni</w:t>
      </w:r>
      <w:r w:rsidRPr="00D42BA8">
        <w:rPr>
          <w:b/>
          <w:bCs/>
          <w:spacing w:val="40"/>
        </w:rPr>
        <w:t xml:space="preserve"> </w:t>
      </w:r>
      <w:r w:rsidRPr="00D42BA8">
        <w:rPr>
          <w:b/>
          <w:bCs/>
        </w:rPr>
        <w:t xml:space="preserve">od dnia zawarcia niniejszej umowy szczegółowy kosztorys ofertowy oraz </w:t>
      </w:r>
      <w:r w:rsidR="007B1F5A">
        <w:rPr>
          <w:b/>
          <w:bCs/>
        </w:rPr>
        <w:t xml:space="preserve">do akceptacji Zamawiającego </w:t>
      </w:r>
      <w:r w:rsidRPr="00D42BA8">
        <w:rPr>
          <w:b/>
          <w:bCs/>
        </w:rPr>
        <w:t>harmonogram rzeczowo-finansowy robót</w:t>
      </w:r>
      <w:r>
        <w:t>, który zawierać będzie: okres realizacji i zakres czynności przygotowawczych, kolejność wykonywania czynności oraz terminy rozpoczęcia i zakończenia poszczególnych etapów lub elementów robót z podaniem ich zakresu i wartości netto/brutto zgodnych z ofertą</w:t>
      </w:r>
      <w:bookmarkEnd w:id="0"/>
      <w:r>
        <w:t>.</w:t>
      </w:r>
      <w:r w:rsidR="00440364">
        <w:t xml:space="preserve"> Zamawiający w terminie 5 dni od dnia otrzymania harmonogramu rzeczowo – finansowego zatwierdzi go pisemnie lub wniesie do niego uwagi. Wykonawca jest zobowiązany w ciągu 5 dni od dnia otrzymania stanowiska Zamawiającego przedłożyć mu do akceptacji poprawiony harmonogram rzeczowo – finansowy uwzględniający uwagi Zamawiającego. </w:t>
      </w:r>
    </w:p>
    <w:p w14:paraId="60CFE400" w14:textId="78B4A988" w:rsidR="00CD3566" w:rsidRDefault="00CD3566" w:rsidP="006F27C7">
      <w:pPr>
        <w:pStyle w:val="Akapitzlist"/>
        <w:numPr>
          <w:ilvl w:val="0"/>
          <w:numId w:val="17"/>
        </w:numPr>
        <w:tabs>
          <w:tab w:val="left" w:pos="284"/>
        </w:tabs>
        <w:spacing w:line="360" w:lineRule="auto"/>
        <w:ind w:left="426"/>
      </w:pPr>
      <w:r>
        <w:t>Wykonawca</w:t>
      </w:r>
      <w:r>
        <w:rPr>
          <w:spacing w:val="80"/>
        </w:rPr>
        <w:t xml:space="preserve"> </w:t>
      </w:r>
      <w:r>
        <w:t>zobowiązany</w:t>
      </w:r>
      <w:r>
        <w:rPr>
          <w:spacing w:val="80"/>
        </w:rPr>
        <w:t xml:space="preserve"> </w:t>
      </w:r>
      <w:r>
        <w:t>jest</w:t>
      </w:r>
      <w:r>
        <w:rPr>
          <w:spacing w:val="80"/>
        </w:rPr>
        <w:t xml:space="preserve"> </w:t>
      </w:r>
      <w:r>
        <w:t>zapewnić</w:t>
      </w:r>
      <w:r>
        <w:rPr>
          <w:spacing w:val="80"/>
        </w:rPr>
        <w:t xml:space="preserve"> </w:t>
      </w:r>
      <w:r>
        <w:t>wykonanie</w:t>
      </w:r>
      <w:r>
        <w:rPr>
          <w:spacing w:val="80"/>
        </w:rPr>
        <w:t xml:space="preserve"> </w:t>
      </w:r>
      <w:r>
        <w:t>i</w:t>
      </w:r>
      <w:r>
        <w:rPr>
          <w:spacing w:val="80"/>
        </w:rPr>
        <w:t xml:space="preserve"> </w:t>
      </w:r>
      <w:r>
        <w:t>kierowanie</w:t>
      </w:r>
      <w:r>
        <w:rPr>
          <w:spacing w:val="80"/>
        </w:rPr>
        <w:t xml:space="preserve"> </w:t>
      </w:r>
      <w:r>
        <w:t>budową</w:t>
      </w:r>
      <w:r>
        <w:rPr>
          <w:spacing w:val="80"/>
        </w:rPr>
        <w:t xml:space="preserve"> </w:t>
      </w:r>
      <w:r>
        <w:t>przez</w:t>
      </w:r>
      <w:r>
        <w:rPr>
          <w:spacing w:val="80"/>
        </w:rPr>
        <w:t xml:space="preserve"> </w:t>
      </w:r>
      <w:r>
        <w:t>osoby posiadające stosowne kwalifikacje zawodowe i uprawnienia budowlane, zgodnie</w:t>
      </w:r>
      <w:r>
        <w:rPr>
          <w:spacing w:val="40"/>
        </w:rPr>
        <w:t xml:space="preserve"> </w:t>
      </w:r>
      <w:r>
        <w:t>z wymaganiami</w:t>
      </w:r>
      <w:r w:rsidR="00BB2AEF">
        <w:t xml:space="preserve"> wynikającymi z przepisów prawa oraz wymogami</w:t>
      </w:r>
      <w:r>
        <w:t xml:space="preserve"> postawionymi w SWZ.</w:t>
      </w:r>
    </w:p>
    <w:p w14:paraId="226ACECF" w14:textId="77777777" w:rsidR="00CD3566" w:rsidRDefault="00CD3566" w:rsidP="00CD3566">
      <w:pPr>
        <w:pStyle w:val="Akapitzlist"/>
        <w:numPr>
          <w:ilvl w:val="0"/>
          <w:numId w:val="17"/>
        </w:numPr>
        <w:tabs>
          <w:tab w:val="left" w:pos="366"/>
        </w:tabs>
        <w:spacing w:line="360" w:lineRule="auto"/>
        <w:ind w:left="141" w:firstLine="0"/>
      </w:pPr>
      <w:r>
        <w:t>Zmiana którejkolwiek z osób, o których mowa w ust.</w:t>
      </w:r>
      <w:r>
        <w:rPr>
          <w:spacing w:val="-2"/>
        </w:rPr>
        <w:t xml:space="preserve"> </w:t>
      </w:r>
      <w:r>
        <w:t xml:space="preserve">4, w trakcie realizacji przedmiotu umowy, musi być uzasadniona przez Wykonawcę na piśmie i wymaga uprzedniego zaakceptowania przez Zamawiającego. Zamawiający zaakceptuje taką zmianę niezwłocznie pod warunkiem, że </w:t>
      </w:r>
      <w:r>
        <w:lastRenderedPageBreak/>
        <w:t>kwalifikacje i</w:t>
      </w:r>
      <w:r>
        <w:rPr>
          <w:spacing w:val="-3"/>
        </w:rPr>
        <w:t xml:space="preserve"> </w:t>
      </w:r>
      <w:r>
        <w:t>doświadczenie wskazanych osób będą spełniać warunki postawione w tym zakresie.</w:t>
      </w:r>
    </w:p>
    <w:p w14:paraId="768CA9DF" w14:textId="77777777" w:rsidR="00CD3566" w:rsidRDefault="00CD3566" w:rsidP="00CD3566">
      <w:pPr>
        <w:pStyle w:val="Akapitzlist"/>
        <w:numPr>
          <w:ilvl w:val="0"/>
          <w:numId w:val="17"/>
        </w:numPr>
        <w:tabs>
          <w:tab w:val="left" w:pos="450"/>
        </w:tabs>
        <w:spacing w:line="360" w:lineRule="auto"/>
        <w:ind w:left="142" w:right="142" w:firstLine="0"/>
      </w:pPr>
      <w:r>
        <w:t>Zaakceptowana</w:t>
      </w:r>
      <w:r>
        <w:rPr>
          <w:spacing w:val="40"/>
        </w:rPr>
        <w:t xml:space="preserve"> </w:t>
      </w:r>
      <w:r>
        <w:t>przez</w:t>
      </w:r>
      <w:r>
        <w:rPr>
          <w:spacing w:val="40"/>
        </w:rPr>
        <w:t xml:space="preserve"> </w:t>
      </w:r>
      <w:r>
        <w:t>Zamawiającego</w:t>
      </w:r>
      <w:r>
        <w:rPr>
          <w:spacing w:val="40"/>
        </w:rPr>
        <w:t xml:space="preserve"> </w:t>
      </w:r>
      <w:r>
        <w:t>zmiana,</w:t>
      </w:r>
      <w:r>
        <w:rPr>
          <w:spacing w:val="40"/>
        </w:rPr>
        <w:t xml:space="preserve"> </w:t>
      </w:r>
      <w:r>
        <w:t>o</w:t>
      </w:r>
      <w:r>
        <w:rPr>
          <w:spacing w:val="40"/>
        </w:rPr>
        <w:t xml:space="preserve"> </w:t>
      </w:r>
      <w:r>
        <w:t>której</w:t>
      </w:r>
      <w:r>
        <w:rPr>
          <w:spacing w:val="40"/>
        </w:rPr>
        <w:t xml:space="preserve"> </w:t>
      </w:r>
      <w:r>
        <w:t>mowa</w:t>
      </w:r>
      <w:r>
        <w:rPr>
          <w:spacing w:val="40"/>
        </w:rPr>
        <w:t xml:space="preserve"> </w:t>
      </w:r>
      <w:r>
        <w:t>w</w:t>
      </w:r>
      <w:r>
        <w:rPr>
          <w:spacing w:val="-3"/>
        </w:rPr>
        <w:t xml:space="preserve"> </w:t>
      </w:r>
      <w:r>
        <w:t>ust.</w:t>
      </w:r>
      <w:r>
        <w:rPr>
          <w:spacing w:val="-2"/>
        </w:rPr>
        <w:t xml:space="preserve"> </w:t>
      </w:r>
      <w:r>
        <w:t>5,</w:t>
      </w:r>
      <w:r>
        <w:rPr>
          <w:spacing w:val="40"/>
        </w:rPr>
        <w:t xml:space="preserve"> </w:t>
      </w:r>
      <w:r>
        <w:t>winna</w:t>
      </w:r>
      <w:r>
        <w:rPr>
          <w:spacing w:val="40"/>
        </w:rPr>
        <w:t xml:space="preserve"> </w:t>
      </w:r>
      <w:r>
        <w:t>być</w:t>
      </w:r>
      <w:r>
        <w:rPr>
          <w:spacing w:val="40"/>
        </w:rPr>
        <w:t xml:space="preserve"> </w:t>
      </w:r>
      <w:r>
        <w:t xml:space="preserve">potwierdzona </w:t>
      </w:r>
      <w:r>
        <w:rPr>
          <w:spacing w:val="-2"/>
        </w:rPr>
        <w:t>pisemnie.</w:t>
      </w:r>
    </w:p>
    <w:p w14:paraId="0D5DC594" w14:textId="77777777" w:rsidR="00CD3566" w:rsidRPr="00F706C8" w:rsidRDefault="00CD3566" w:rsidP="00CD3566">
      <w:pPr>
        <w:pStyle w:val="Akapitzlist"/>
        <w:numPr>
          <w:ilvl w:val="0"/>
          <w:numId w:val="17"/>
        </w:numPr>
        <w:tabs>
          <w:tab w:val="left" w:pos="429"/>
        </w:tabs>
        <w:spacing w:line="360" w:lineRule="auto"/>
        <w:ind w:left="141" w:firstLine="0"/>
      </w:pPr>
      <w:r w:rsidRPr="00F706C8">
        <w:t>Zamawiający może także zażądać od Wykonawcy zmiany osoby (osób), o której mowa w</w:t>
      </w:r>
      <w:r w:rsidRPr="00F706C8">
        <w:rPr>
          <w:spacing w:val="-2"/>
        </w:rPr>
        <w:t xml:space="preserve"> </w:t>
      </w:r>
      <w:r w:rsidRPr="00F706C8">
        <w:t>ust. 4</w:t>
      </w:r>
      <w:r w:rsidRPr="00F706C8">
        <w:rPr>
          <w:spacing w:val="80"/>
        </w:rPr>
        <w:t xml:space="preserve"> </w:t>
      </w:r>
      <w:r w:rsidRPr="00F706C8">
        <w:t>niniejszej umowy, jeżeli uzna, że nie wykonuje należycie swoich obowiązków. Wykonawca obowiązany jest dokonać zmiany tej osoby w terminie nie dłuższym niż 14 dni od daty złożenia wniosku</w:t>
      </w:r>
      <w:r w:rsidRPr="00F706C8">
        <w:rPr>
          <w:spacing w:val="40"/>
        </w:rPr>
        <w:t xml:space="preserve"> </w:t>
      </w:r>
      <w:r w:rsidRPr="00F706C8">
        <w:t>Zamawiającego.</w:t>
      </w:r>
    </w:p>
    <w:p w14:paraId="61717217" w14:textId="77777777" w:rsidR="00CD3566" w:rsidRPr="00F706C8" w:rsidRDefault="00CD3566" w:rsidP="00CD3566">
      <w:pPr>
        <w:pStyle w:val="Akapitzlist"/>
        <w:numPr>
          <w:ilvl w:val="0"/>
          <w:numId w:val="17"/>
        </w:numPr>
        <w:tabs>
          <w:tab w:val="left" w:pos="421"/>
        </w:tabs>
        <w:spacing w:line="360" w:lineRule="auto"/>
        <w:ind w:left="142" w:firstLine="0"/>
      </w:pPr>
      <w:r w:rsidRPr="00F706C8">
        <w:t>Wykonawca (podwykonawca) zobowiązany jest do zatrudnienia na podstawie umowy o</w:t>
      </w:r>
      <w:r w:rsidRPr="00F706C8">
        <w:rPr>
          <w:spacing w:val="-2"/>
        </w:rPr>
        <w:t xml:space="preserve"> </w:t>
      </w:r>
      <w:r w:rsidRPr="00F706C8">
        <w:t>pracę osób wykonujących wskazane przez Zamawiającego czynności w zakresie realizacji zamówienia, jeżeli</w:t>
      </w:r>
      <w:r w:rsidRPr="00F706C8">
        <w:rPr>
          <w:spacing w:val="40"/>
        </w:rPr>
        <w:t xml:space="preserve"> </w:t>
      </w:r>
      <w:r w:rsidRPr="00F706C8">
        <w:t>wykonanie</w:t>
      </w:r>
      <w:r w:rsidRPr="00F706C8">
        <w:rPr>
          <w:spacing w:val="16"/>
        </w:rPr>
        <w:t xml:space="preserve"> </w:t>
      </w:r>
      <w:r w:rsidRPr="00F706C8">
        <w:t>tych</w:t>
      </w:r>
      <w:r w:rsidRPr="00F706C8">
        <w:rPr>
          <w:spacing w:val="18"/>
        </w:rPr>
        <w:t xml:space="preserve"> </w:t>
      </w:r>
      <w:r w:rsidRPr="00F706C8">
        <w:t>czynności</w:t>
      </w:r>
      <w:r w:rsidRPr="00F706C8">
        <w:rPr>
          <w:spacing w:val="19"/>
        </w:rPr>
        <w:t xml:space="preserve"> </w:t>
      </w:r>
      <w:r w:rsidRPr="00F706C8">
        <w:t>polega</w:t>
      </w:r>
      <w:r w:rsidRPr="00F706C8">
        <w:rPr>
          <w:spacing w:val="18"/>
        </w:rPr>
        <w:t xml:space="preserve"> </w:t>
      </w:r>
      <w:r w:rsidRPr="00F706C8">
        <w:t>na</w:t>
      </w:r>
      <w:r w:rsidRPr="00F706C8">
        <w:rPr>
          <w:spacing w:val="18"/>
        </w:rPr>
        <w:t xml:space="preserve"> </w:t>
      </w:r>
      <w:r w:rsidRPr="00F706C8">
        <w:t>wykonywaniu</w:t>
      </w:r>
      <w:r w:rsidRPr="00F706C8">
        <w:rPr>
          <w:spacing w:val="18"/>
        </w:rPr>
        <w:t xml:space="preserve"> </w:t>
      </w:r>
      <w:r w:rsidRPr="00F706C8">
        <w:t>pracy</w:t>
      </w:r>
      <w:r w:rsidRPr="00F706C8">
        <w:rPr>
          <w:spacing w:val="17"/>
        </w:rPr>
        <w:t xml:space="preserve"> </w:t>
      </w:r>
      <w:r w:rsidRPr="00F706C8">
        <w:t>w</w:t>
      </w:r>
      <w:r w:rsidRPr="00F706C8">
        <w:rPr>
          <w:spacing w:val="18"/>
        </w:rPr>
        <w:t xml:space="preserve"> </w:t>
      </w:r>
      <w:r w:rsidRPr="00F706C8">
        <w:t>sposób</w:t>
      </w:r>
      <w:r w:rsidRPr="00F706C8">
        <w:rPr>
          <w:spacing w:val="18"/>
        </w:rPr>
        <w:t xml:space="preserve"> </w:t>
      </w:r>
      <w:r w:rsidRPr="00F706C8">
        <w:t>określony</w:t>
      </w:r>
      <w:r w:rsidRPr="00F706C8">
        <w:rPr>
          <w:spacing w:val="18"/>
        </w:rPr>
        <w:t xml:space="preserve"> </w:t>
      </w:r>
      <w:r w:rsidRPr="00F706C8">
        <w:t>w</w:t>
      </w:r>
      <w:r w:rsidRPr="00F706C8">
        <w:rPr>
          <w:spacing w:val="17"/>
        </w:rPr>
        <w:t xml:space="preserve"> </w:t>
      </w:r>
      <w:r w:rsidRPr="00F706C8">
        <w:t>art.</w:t>
      </w:r>
      <w:r w:rsidRPr="00F706C8">
        <w:rPr>
          <w:spacing w:val="18"/>
        </w:rPr>
        <w:t xml:space="preserve"> </w:t>
      </w:r>
      <w:r w:rsidRPr="00F706C8">
        <w:t>22</w:t>
      </w:r>
      <w:r w:rsidRPr="00F706C8">
        <w:rPr>
          <w:spacing w:val="18"/>
        </w:rPr>
        <w:t xml:space="preserve"> </w:t>
      </w:r>
      <w:r w:rsidRPr="00F706C8">
        <w:t>§</w:t>
      </w:r>
      <w:r w:rsidRPr="00F706C8">
        <w:rPr>
          <w:spacing w:val="17"/>
        </w:rPr>
        <w:t xml:space="preserve"> </w:t>
      </w:r>
      <w:r w:rsidRPr="00F706C8">
        <w:t>1</w:t>
      </w:r>
      <w:r w:rsidRPr="00F706C8">
        <w:rPr>
          <w:spacing w:val="18"/>
        </w:rPr>
        <w:t xml:space="preserve"> </w:t>
      </w:r>
      <w:r w:rsidRPr="00F706C8">
        <w:t>ustawy</w:t>
      </w:r>
      <w:r w:rsidRPr="00F706C8">
        <w:rPr>
          <w:spacing w:val="18"/>
        </w:rPr>
        <w:t xml:space="preserve"> </w:t>
      </w:r>
      <w:r w:rsidRPr="00F706C8">
        <w:t>z</w:t>
      </w:r>
      <w:r w:rsidRPr="00F706C8">
        <w:rPr>
          <w:spacing w:val="18"/>
        </w:rPr>
        <w:t xml:space="preserve"> </w:t>
      </w:r>
      <w:r w:rsidRPr="00F706C8">
        <w:rPr>
          <w:spacing w:val="-4"/>
        </w:rPr>
        <w:t>dnia</w:t>
      </w:r>
    </w:p>
    <w:p w14:paraId="69264667" w14:textId="7B31FAE5" w:rsidR="00CD3566" w:rsidRDefault="00CD3566" w:rsidP="00F85662">
      <w:pPr>
        <w:pStyle w:val="Tekstpodstawowy"/>
        <w:spacing w:line="360" w:lineRule="auto"/>
        <w:ind w:right="140"/>
        <w:rPr>
          <w:b/>
        </w:rPr>
      </w:pPr>
      <w:r w:rsidRPr="00F706C8">
        <w:t>26</w:t>
      </w:r>
      <w:r w:rsidRPr="00F706C8">
        <w:rPr>
          <w:spacing w:val="40"/>
        </w:rPr>
        <w:t xml:space="preserve"> </w:t>
      </w:r>
      <w:r w:rsidRPr="00F706C8">
        <w:t xml:space="preserve">czerwca 1974 r. – Kodeks pracy. </w:t>
      </w:r>
      <w:r w:rsidR="00F85662" w:rsidRPr="00E56EF5">
        <w:t>Rodzaje czynności niezbędne do realizacji zamówienia, których dotyczą wymagania zatrudnienia na podstawie umowy o pracę przez wykonawcę lub podwykonawcę osób wykonujących czynności w trakcie realizacji zamówienia – czynności pracownika budowlanego obejmującego zakres rzeczowy robót budowlanych opisanych w Specyfikacji Istotnych Warunków Zamówienia, Specyfikacji Technicznej Wykonania i Odbioru Robót Budowlanych, tj. wykonujących czynności bezpośrednio związane z wykonywaniem robót budowlanych, czyli tzw. pracowników fizycznych.</w:t>
      </w:r>
      <w:r w:rsidR="00F85662">
        <w:t xml:space="preserve"> </w:t>
      </w:r>
      <w:r w:rsidRPr="00F706C8">
        <w:t>Wykonawca</w:t>
      </w:r>
      <w:r w:rsidRPr="00F706C8">
        <w:rPr>
          <w:spacing w:val="-1"/>
        </w:rPr>
        <w:t xml:space="preserve"> </w:t>
      </w:r>
      <w:r w:rsidRPr="00F706C8">
        <w:t>zobowiązany</w:t>
      </w:r>
      <w:r>
        <w:rPr>
          <w:spacing w:val="-2"/>
        </w:rPr>
        <w:t xml:space="preserve"> </w:t>
      </w:r>
      <w:r>
        <w:t>jest</w:t>
      </w:r>
      <w:r>
        <w:rPr>
          <w:spacing w:val="-2"/>
        </w:rPr>
        <w:t xml:space="preserve"> </w:t>
      </w:r>
      <w:r>
        <w:t xml:space="preserve">do złożenia oświadczenia o spełnieniu wymogu dotyczącego zatrudnienia na podstawie umowy o pracę osób, o których mowa w SWZ </w:t>
      </w:r>
      <w:r>
        <w:rPr>
          <w:b/>
        </w:rPr>
        <w:t xml:space="preserve">w ciągu </w:t>
      </w:r>
      <w:r w:rsidR="00DE1B2C">
        <w:rPr>
          <w:b/>
        </w:rPr>
        <w:t xml:space="preserve">3 </w:t>
      </w:r>
      <w:r>
        <w:rPr>
          <w:b/>
        </w:rPr>
        <w:t>dni od podpisania umowy.</w:t>
      </w:r>
    </w:p>
    <w:p w14:paraId="7C67D693" w14:textId="519FF9AE" w:rsidR="00CD3566" w:rsidRPr="006F27C7" w:rsidRDefault="00CD3566" w:rsidP="00CD3566">
      <w:pPr>
        <w:pStyle w:val="Akapitzlist"/>
        <w:numPr>
          <w:ilvl w:val="0"/>
          <w:numId w:val="17"/>
        </w:numPr>
        <w:tabs>
          <w:tab w:val="left" w:pos="472"/>
          <w:tab w:val="left" w:pos="3061"/>
          <w:tab w:val="left" w:pos="5310"/>
          <w:tab w:val="left" w:pos="6031"/>
        </w:tabs>
        <w:spacing w:before="160" w:line="360" w:lineRule="auto"/>
        <w:ind w:left="142" w:firstLine="0"/>
      </w:pPr>
      <w:r w:rsidRPr="006F27C7">
        <w:t xml:space="preserve">W trakcie realizacji zamówienia Zamawiający będzie uprawniony do wykonywania czynności kontrolnych wobec Wykonawcy odnośnie spełnienia przez Wykonawcę lub podwykonawcę/dalszego podwykonawcę wymogu zatrudnienia na podstawie umowy o pracę w/w osób. Wykonawca na każde </w:t>
      </w:r>
      <w:r w:rsidRPr="006F27C7">
        <w:rPr>
          <w:spacing w:val="-2"/>
        </w:rPr>
        <w:t>wezwanie</w:t>
      </w:r>
      <w:r w:rsidRPr="006F27C7">
        <w:t xml:space="preserve"> Zamawiającego, w wyznaczonym w tym wezwaniu terminie, przedłoży Zamawiającemu wskazane (według wyboru Zamawiającego) poniżej dowody w celu potwierdzenia spełnienia wymogu zatrudnienia na podstawie umowy o pracę przez Wykonawcę lub podwykonawcę</w:t>
      </w:r>
      <w:r w:rsidR="005B286E">
        <w:t>/dalszego podwykonawcę</w:t>
      </w:r>
      <w:r w:rsidRPr="006F27C7">
        <w:t xml:space="preserve"> osób, które mają być zatrudnione na podstawie umowy o pracę:</w:t>
      </w:r>
    </w:p>
    <w:p w14:paraId="369FBA97" w14:textId="77777777" w:rsidR="00CD3566" w:rsidRPr="006F27C7" w:rsidRDefault="00CD3566" w:rsidP="00CD3566">
      <w:pPr>
        <w:pStyle w:val="Akapitzlist"/>
        <w:numPr>
          <w:ilvl w:val="1"/>
          <w:numId w:val="17"/>
        </w:numPr>
        <w:tabs>
          <w:tab w:val="left" w:pos="380"/>
        </w:tabs>
        <w:ind w:left="380" w:right="0" w:hanging="238"/>
      </w:pPr>
      <w:r w:rsidRPr="006F27C7">
        <w:t>oświadczenie</w:t>
      </w:r>
      <w:r w:rsidRPr="006F27C7">
        <w:rPr>
          <w:spacing w:val="-9"/>
        </w:rPr>
        <w:t xml:space="preserve"> </w:t>
      </w:r>
      <w:r w:rsidRPr="006F27C7">
        <w:t>zatrudnionego</w:t>
      </w:r>
      <w:r w:rsidRPr="006F27C7">
        <w:rPr>
          <w:spacing w:val="-5"/>
        </w:rPr>
        <w:t xml:space="preserve"> </w:t>
      </w:r>
      <w:r w:rsidRPr="006F27C7">
        <w:rPr>
          <w:spacing w:val="-2"/>
        </w:rPr>
        <w:t>pracownika;</w:t>
      </w:r>
    </w:p>
    <w:p w14:paraId="28C60FFE" w14:textId="06948A6E" w:rsidR="00CD3566" w:rsidRPr="006F27C7" w:rsidRDefault="00CD3566" w:rsidP="00CD3566">
      <w:pPr>
        <w:pStyle w:val="Akapitzlist"/>
        <w:numPr>
          <w:ilvl w:val="1"/>
          <w:numId w:val="17"/>
        </w:numPr>
        <w:tabs>
          <w:tab w:val="left" w:pos="450"/>
        </w:tabs>
        <w:spacing w:before="126" w:line="360" w:lineRule="auto"/>
        <w:ind w:left="141" w:firstLine="0"/>
      </w:pPr>
      <w:r w:rsidRPr="006F27C7">
        <w:t>oświadczenie Wykonawcy lub podwykonawcy</w:t>
      </w:r>
      <w:r w:rsidR="00261810">
        <w:t xml:space="preserve"> (dalszego podwykonawcy)</w:t>
      </w:r>
      <w:r w:rsidRPr="006F27C7">
        <w:t xml:space="preserve"> o zatrudnieniu na podstawie umowy o pracę osób wykonujących</w:t>
      </w:r>
      <w:r w:rsidRPr="006F27C7">
        <w:rPr>
          <w:spacing w:val="26"/>
        </w:rPr>
        <w:t xml:space="preserve"> </w:t>
      </w:r>
      <w:r w:rsidRPr="006F27C7">
        <w:t>czynności,</w:t>
      </w:r>
      <w:r w:rsidRPr="006F27C7">
        <w:rPr>
          <w:spacing w:val="26"/>
        </w:rPr>
        <w:t xml:space="preserve"> </w:t>
      </w:r>
      <w:r w:rsidRPr="006F27C7">
        <w:t>których</w:t>
      </w:r>
      <w:r w:rsidRPr="006F27C7">
        <w:rPr>
          <w:spacing w:val="26"/>
        </w:rPr>
        <w:t xml:space="preserve"> </w:t>
      </w:r>
      <w:r w:rsidRPr="006F27C7">
        <w:t>dotyczy</w:t>
      </w:r>
      <w:r w:rsidRPr="006F27C7">
        <w:rPr>
          <w:spacing w:val="26"/>
        </w:rPr>
        <w:t xml:space="preserve"> </w:t>
      </w:r>
      <w:r w:rsidRPr="006F27C7">
        <w:t>wezwanie</w:t>
      </w:r>
      <w:r w:rsidRPr="006F27C7">
        <w:rPr>
          <w:spacing w:val="27"/>
        </w:rPr>
        <w:t xml:space="preserve"> </w:t>
      </w:r>
      <w:r w:rsidRPr="006F27C7">
        <w:t>Zamawiającego.</w:t>
      </w:r>
      <w:r w:rsidRPr="006F27C7">
        <w:rPr>
          <w:spacing w:val="26"/>
        </w:rPr>
        <w:t xml:space="preserve"> </w:t>
      </w:r>
      <w:r w:rsidRPr="006F27C7">
        <w:t>Oświadczenie</w:t>
      </w:r>
      <w:r w:rsidRPr="006F27C7">
        <w:rPr>
          <w:spacing w:val="28"/>
        </w:rPr>
        <w:t xml:space="preserve"> </w:t>
      </w:r>
      <w:r w:rsidRPr="006F27C7">
        <w:t>to</w:t>
      </w:r>
      <w:r w:rsidRPr="006F27C7">
        <w:rPr>
          <w:spacing w:val="26"/>
        </w:rPr>
        <w:t xml:space="preserve"> </w:t>
      </w:r>
      <w:r w:rsidRPr="006F27C7">
        <w:t>powinno</w:t>
      </w:r>
      <w:r w:rsidRPr="006F27C7">
        <w:rPr>
          <w:spacing w:val="26"/>
        </w:rPr>
        <w:t xml:space="preserve"> </w:t>
      </w:r>
      <w:r w:rsidRPr="006F27C7">
        <w:t>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r w:rsidR="00872692">
        <w:t xml:space="preserve"> (dalszego </w:t>
      </w:r>
      <w:r w:rsidR="00872692">
        <w:lastRenderedPageBreak/>
        <w:t>podwykonawcy)</w:t>
      </w:r>
      <w:r w:rsidRPr="006F27C7">
        <w:t>;</w:t>
      </w:r>
    </w:p>
    <w:p w14:paraId="516054A5" w14:textId="60471D74" w:rsidR="00CD3566" w:rsidRPr="006F27C7" w:rsidRDefault="00CD3566" w:rsidP="00CD3566">
      <w:pPr>
        <w:pStyle w:val="Akapitzlist"/>
        <w:numPr>
          <w:ilvl w:val="1"/>
          <w:numId w:val="17"/>
        </w:numPr>
        <w:tabs>
          <w:tab w:val="left" w:pos="433"/>
        </w:tabs>
        <w:spacing w:line="360" w:lineRule="auto"/>
        <w:ind w:left="141" w:firstLine="0"/>
      </w:pPr>
      <w:r w:rsidRPr="006F27C7">
        <w:t>poświadczoną za zgodność z oryginałem odpowiednio przez Wykonawcę lub podwykonawcę</w:t>
      </w:r>
      <w:r w:rsidR="00872692">
        <w:t xml:space="preserve"> (dalszego podwykonawcę)</w:t>
      </w:r>
      <w:r w:rsidRPr="006F27C7">
        <w:t xml:space="preserve"> kopię umowy/umów o pracę osób wykonujących w trakcie realizacji zamówienia czynności, których dotyczy ww. oświadczenie Wykonawcy lub podwykonawcy</w:t>
      </w:r>
      <w:r w:rsidR="00B648A3">
        <w:t xml:space="preserve"> (dalszego podwykonawcy)</w:t>
      </w:r>
      <w:r w:rsidRPr="006F27C7">
        <w:t xml:space="preserve">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podawania adresów, nr PESEL pracowników) oraz rozporządzenia Parlamentu Europejskiego i Rady (UE) 2016/679. Imię i nazwisko pracownika nie podlega </w:t>
      </w:r>
      <w:proofErr w:type="spellStart"/>
      <w:r w:rsidRPr="006F27C7">
        <w:t>anonimizacji</w:t>
      </w:r>
      <w:proofErr w:type="spellEnd"/>
      <w:r w:rsidRPr="006F27C7">
        <w:t xml:space="preserve">. Informacje takie jak: data zawarcia umowy, rodzaj umowy o pracę i wymiar etatu powinny być możliwe do </w:t>
      </w:r>
      <w:r w:rsidRPr="006F27C7">
        <w:rPr>
          <w:spacing w:val="-2"/>
        </w:rPr>
        <w:t>zidentyfikowania;</w:t>
      </w:r>
    </w:p>
    <w:p w14:paraId="779C21D1" w14:textId="27FEF626" w:rsidR="00CD3566" w:rsidRPr="006F27C7" w:rsidRDefault="007701B1" w:rsidP="00ED0074">
      <w:pPr>
        <w:pStyle w:val="Akapitzlist"/>
        <w:tabs>
          <w:tab w:val="left" w:pos="534"/>
        </w:tabs>
        <w:spacing w:line="360" w:lineRule="auto"/>
        <w:ind w:right="141"/>
      </w:pPr>
      <w:r w:rsidRPr="006F27C7">
        <w:t xml:space="preserve">4) </w:t>
      </w:r>
      <w:r w:rsidR="00CD3566" w:rsidRPr="006F27C7">
        <w:t xml:space="preserve">zaświadczenie właściwego oddziału ZUS, potwierdzające opłacanie przez Wykonawcę lub podwykonawcę </w:t>
      </w:r>
      <w:r w:rsidR="00B648A3">
        <w:t xml:space="preserve">(dalszego podwykonawcę) </w:t>
      </w:r>
      <w:r w:rsidR="00CD3566" w:rsidRPr="006F27C7">
        <w:t>składek na ubezpieczenia społeczne i zdrowotne z tytułu zatrudnienia na podstawie umów o pracę za ostatni okres rozliczeniowy;</w:t>
      </w:r>
    </w:p>
    <w:p w14:paraId="3BCA5400" w14:textId="72E1C3BD" w:rsidR="00CD3566" w:rsidRPr="006F27C7" w:rsidRDefault="007701B1" w:rsidP="00ED0074">
      <w:pPr>
        <w:pStyle w:val="Akapitzlist"/>
        <w:tabs>
          <w:tab w:val="left" w:pos="434"/>
        </w:tabs>
        <w:spacing w:line="360" w:lineRule="auto"/>
      </w:pPr>
      <w:r w:rsidRPr="006F27C7">
        <w:t xml:space="preserve">5) </w:t>
      </w:r>
      <w:r w:rsidR="00CD3566" w:rsidRPr="006F27C7">
        <w:t>poświadczoną za zgodność z oryginałem odpowiednio przez Wykonawcę lub podwykonawcę</w:t>
      </w:r>
      <w:r w:rsidR="001D1C5C">
        <w:t xml:space="preserve"> (dalszego podwykonawcę)</w:t>
      </w:r>
      <w:r w:rsidR="00CD3566" w:rsidRPr="006F27C7">
        <w:t xml:space="preserve"> kopię dowodu</w:t>
      </w:r>
      <w:r w:rsidR="00CD3566" w:rsidRPr="006F27C7">
        <w:rPr>
          <w:spacing w:val="70"/>
        </w:rPr>
        <w:t xml:space="preserve"> </w:t>
      </w:r>
      <w:r w:rsidR="00CD3566" w:rsidRPr="006F27C7">
        <w:t>potwierdzającego</w:t>
      </w:r>
      <w:r w:rsidR="00CD3566" w:rsidRPr="006F27C7">
        <w:rPr>
          <w:spacing w:val="70"/>
        </w:rPr>
        <w:t xml:space="preserve"> </w:t>
      </w:r>
      <w:r w:rsidR="00CD3566" w:rsidRPr="006F27C7">
        <w:t>zgłoszenie</w:t>
      </w:r>
      <w:r w:rsidR="00CD3566" w:rsidRPr="006F27C7">
        <w:rPr>
          <w:spacing w:val="72"/>
        </w:rPr>
        <w:t xml:space="preserve"> </w:t>
      </w:r>
      <w:r w:rsidR="00CD3566" w:rsidRPr="006F27C7">
        <w:t>pracownika</w:t>
      </w:r>
      <w:r w:rsidR="00CD3566" w:rsidRPr="006F27C7">
        <w:rPr>
          <w:spacing w:val="72"/>
        </w:rPr>
        <w:t xml:space="preserve"> </w:t>
      </w:r>
      <w:r w:rsidR="00CD3566" w:rsidRPr="006F27C7">
        <w:t>przez</w:t>
      </w:r>
      <w:r w:rsidR="00CD3566" w:rsidRPr="006F27C7">
        <w:rPr>
          <w:spacing w:val="71"/>
        </w:rPr>
        <w:t xml:space="preserve"> </w:t>
      </w:r>
      <w:r w:rsidR="00CD3566" w:rsidRPr="006F27C7">
        <w:t>pracodawcę</w:t>
      </w:r>
      <w:r w:rsidR="00CD3566" w:rsidRPr="006F27C7">
        <w:rPr>
          <w:spacing w:val="72"/>
        </w:rPr>
        <w:t xml:space="preserve"> </w:t>
      </w:r>
      <w:r w:rsidR="00CD3566" w:rsidRPr="006F27C7">
        <w:t>do</w:t>
      </w:r>
      <w:r w:rsidR="00CD3566" w:rsidRPr="006F27C7">
        <w:rPr>
          <w:spacing w:val="70"/>
        </w:rPr>
        <w:t xml:space="preserve"> </w:t>
      </w:r>
      <w:r w:rsidR="00CD3566" w:rsidRPr="006F27C7">
        <w:t>ubezpieczeń,</w:t>
      </w:r>
      <w:r w:rsidR="00CD3566" w:rsidRPr="006F27C7">
        <w:rPr>
          <w:spacing w:val="70"/>
        </w:rPr>
        <w:t xml:space="preserve"> </w:t>
      </w:r>
      <w:r w:rsidR="00CD3566" w:rsidRPr="006F27C7">
        <w:t>zanonimizowaną w</w:t>
      </w:r>
      <w:r w:rsidR="00CD3566" w:rsidRPr="006F27C7">
        <w:rPr>
          <w:spacing w:val="24"/>
        </w:rPr>
        <w:t xml:space="preserve"> </w:t>
      </w:r>
      <w:r w:rsidR="00CD3566" w:rsidRPr="006F27C7">
        <w:t>sposób</w:t>
      </w:r>
      <w:r w:rsidR="00CD3566" w:rsidRPr="006F27C7">
        <w:rPr>
          <w:spacing w:val="24"/>
        </w:rPr>
        <w:t xml:space="preserve"> </w:t>
      </w:r>
      <w:r w:rsidR="00CD3566" w:rsidRPr="006F27C7">
        <w:t>zapewniający</w:t>
      </w:r>
      <w:r w:rsidR="00CD3566" w:rsidRPr="006F27C7">
        <w:rPr>
          <w:spacing w:val="24"/>
        </w:rPr>
        <w:t xml:space="preserve"> </w:t>
      </w:r>
      <w:r w:rsidR="00CD3566" w:rsidRPr="006F27C7">
        <w:t>ochronę</w:t>
      </w:r>
      <w:r w:rsidR="00CD3566" w:rsidRPr="006F27C7">
        <w:rPr>
          <w:spacing w:val="25"/>
        </w:rPr>
        <w:t xml:space="preserve"> </w:t>
      </w:r>
      <w:r w:rsidR="00CD3566" w:rsidRPr="006F27C7">
        <w:t>danych</w:t>
      </w:r>
      <w:r w:rsidR="00CD3566" w:rsidRPr="006F27C7">
        <w:rPr>
          <w:spacing w:val="24"/>
        </w:rPr>
        <w:t xml:space="preserve"> </w:t>
      </w:r>
      <w:r w:rsidR="00CD3566" w:rsidRPr="006F27C7">
        <w:t>osobowych</w:t>
      </w:r>
      <w:r w:rsidR="00CD3566" w:rsidRPr="006F27C7">
        <w:rPr>
          <w:spacing w:val="24"/>
        </w:rPr>
        <w:t xml:space="preserve"> </w:t>
      </w:r>
      <w:r w:rsidR="00CD3566" w:rsidRPr="006F27C7">
        <w:t>pracowników,</w:t>
      </w:r>
      <w:r w:rsidR="00CD3566" w:rsidRPr="006F27C7">
        <w:rPr>
          <w:spacing w:val="24"/>
        </w:rPr>
        <w:t xml:space="preserve"> </w:t>
      </w:r>
      <w:r w:rsidR="00CD3566" w:rsidRPr="006F27C7">
        <w:t>zgodnie</w:t>
      </w:r>
      <w:r w:rsidR="00CD3566" w:rsidRPr="006F27C7">
        <w:rPr>
          <w:spacing w:val="25"/>
        </w:rPr>
        <w:t xml:space="preserve"> </w:t>
      </w:r>
      <w:r w:rsidR="00CD3566" w:rsidRPr="006F27C7">
        <w:t>z</w:t>
      </w:r>
      <w:r w:rsidR="00CD3566" w:rsidRPr="006F27C7">
        <w:rPr>
          <w:spacing w:val="24"/>
        </w:rPr>
        <w:t xml:space="preserve"> </w:t>
      </w:r>
      <w:r w:rsidR="00CD3566" w:rsidRPr="006F27C7">
        <w:t>przepisami</w:t>
      </w:r>
      <w:r w:rsidR="00CD3566" w:rsidRPr="006F27C7">
        <w:rPr>
          <w:spacing w:val="26"/>
        </w:rPr>
        <w:t xml:space="preserve"> </w:t>
      </w:r>
      <w:r w:rsidR="00CD3566" w:rsidRPr="006F27C7">
        <w:t>o</w:t>
      </w:r>
      <w:r w:rsidR="00CD3566" w:rsidRPr="006F27C7">
        <w:rPr>
          <w:spacing w:val="24"/>
        </w:rPr>
        <w:t xml:space="preserve"> </w:t>
      </w:r>
      <w:r w:rsidR="00CD3566" w:rsidRPr="006F27C7">
        <w:t>których</w:t>
      </w:r>
      <w:r w:rsidR="00CD3566" w:rsidRPr="006F27C7">
        <w:rPr>
          <w:spacing w:val="24"/>
        </w:rPr>
        <w:t xml:space="preserve"> </w:t>
      </w:r>
      <w:r w:rsidR="00CD3566" w:rsidRPr="006F27C7">
        <w:t>mowa w pkt</w:t>
      </w:r>
      <w:r w:rsidR="00ED0074" w:rsidRPr="006F27C7">
        <w:t xml:space="preserve"> </w:t>
      </w:r>
      <w:r w:rsidRPr="006F27C7">
        <w:t>3</w:t>
      </w:r>
      <w:r w:rsidR="00CD3566" w:rsidRPr="006F27C7">
        <w:t xml:space="preserve">. Imię i nazwisko pracownika nie podlega </w:t>
      </w:r>
      <w:proofErr w:type="spellStart"/>
      <w:r w:rsidR="00CD3566" w:rsidRPr="006F27C7">
        <w:t>anonimizacji</w:t>
      </w:r>
      <w:proofErr w:type="spellEnd"/>
      <w:r w:rsidR="00CD3566" w:rsidRPr="006F27C7">
        <w:t>.</w:t>
      </w:r>
    </w:p>
    <w:p w14:paraId="2985EC6D" w14:textId="64317219" w:rsidR="00CD3566" w:rsidRPr="006F27C7" w:rsidRDefault="00CD3566" w:rsidP="00CD3566">
      <w:pPr>
        <w:pStyle w:val="Akapitzlist"/>
        <w:numPr>
          <w:ilvl w:val="0"/>
          <w:numId w:val="17"/>
        </w:numPr>
        <w:tabs>
          <w:tab w:val="left" w:pos="646"/>
        </w:tabs>
        <w:spacing w:before="76" w:line="360" w:lineRule="auto"/>
        <w:ind w:left="142" w:firstLine="0"/>
      </w:pPr>
      <w:r w:rsidRPr="006F27C7">
        <w:t>Wykonawca zobowiązuje się do zawarcia w umowach z Podwykonawcami klauzul zobowiązujących Podwykonawcę do zatrudnienia wszystkich osób, o których mowa w SWZ najpóźniej w dniu udostępnienia pierwszego</w:t>
      </w:r>
      <w:r w:rsidRPr="006F27C7">
        <w:rPr>
          <w:spacing w:val="24"/>
        </w:rPr>
        <w:t xml:space="preserve"> </w:t>
      </w:r>
      <w:r w:rsidRPr="006F27C7">
        <w:t>frontu</w:t>
      </w:r>
      <w:r w:rsidRPr="006F27C7">
        <w:rPr>
          <w:spacing w:val="27"/>
        </w:rPr>
        <w:t xml:space="preserve"> </w:t>
      </w:r>
      <w:r w:rsidRPr="006F27C7">
        <w:t>robót,</w:t>
      </w:r>
      <w:r w:rsidRPr="006F27C7">
        <w:rPr>
          <w:spacing w:val="27"/>
        </w:rPr>
        <w:t xml:space="preserve"> </w:t>
      </w:r>
      <w:r w:rsidRPr="006F27C7">
        <w:t>a</w:t>
      </w:r>
      <w:r w:rsidRPr="006F27C7">
        <w:rPr>
          <w:spacing w:val="27"/>
        </w:rPr>
        <w:t xml:space="preserve"> </w:t>
      </w:r>
      <w:r w:rsidRPr="006F27C7">
        <w:t>w</w:t>
      </w:r>
      <w:r w:rsidRPr="006F27C7">
        <w:rPr>
          <w:spacing w:val="27"/>
        </w:rPr>
        <w:t xml:space="preserve"> </w:t>
      </w:r>
      <w:r w:rsidRPr="006F27C7">
        <w:t>przypadku</w:t>
      </w:r>
      <w:r w:rsidRPr="006F27C7">
        <w:rPr>
          <w:spacing w:val="26"/>
        </w:rPr>
        <w:t xml:space="preserve"> </w:t>
      </w:r>
      <w:r w:rsidRPr="006F27C7">
        <w:t>zmiany</w:t>
      </w:r>
      <w:r w:rsidRPr="006F27C7">
        <w:rPr>
          <w:spacing w:val="27"/>
        </w:rPr>
        <w:t xml:space="preserve"> </w:t>
      </w:r>
      <w:r w:rsidRPr="006F27C7">
        <w:t>tych</w:t>
      </w:r>
      <w:r w:rsidRPr="006F27C7">
        <w:rPr>
          <w:spacing w:val="27"/>
        </w:rPr>
        <w:t xml:space="preserve"> </w:t>
      </w:r>
      <w:r w:rsidRPr="006F27C7">
        <w:t>osób</w:t>
      </w:r>
      <w:r w:rsidRPr="006F27C7">
        <w:rPr>
          <w:spacing w:val="27"/>
        </w:rPr>
        <w:t xml:space="preserve"> </w:t>
      </w:r>
      <w:r w:rsidRPr="006F27C7">
        <w:t>-</w:t>
      </w:r>
      <w:r w:rsidRPr="006F27C7">
        <w:rPr>
          <w:spacing w:val="27"/>
        </w:rPr>
        <w:t xml:space="preserve"> </w:t>
      </w:r>
      <w:r w:rsidRPr="006F27C7">
        <w:t>najpóźniej</w:t>
      </w:r>
      <w:r w:rsidRPr="006F27C7">
        <w:rPr>
          <w:spacing w:val="28"/>
        </w:rPr>
        <w:t xml:space="preserve"> </w:t>
      </w:r>
      <w:r w:rsidRPr="006F27C7">
        <w:t>w</w:t>
      </w:r>
      <w:r w:rsidRPr="006F27C7">
        <w:rPr>
          <w:spacing w:val="27"/>
        </w:rPr>
        <w:t xml:space="preserve"> </w:t>
      </w:r>
      <w:r w:rsidRPr="006F27C7">
        <w:t>dniu</w:t>
      </w:r>
      <w:r w:rsidRPr="006F27C7">
        <w:rPr>
          <w:spacing w:val="27"/>
        </w:rPr>
        <w:t xml:space="preserve"> </w:t>
      </w:r>
      <w:r w:rsidRPr="006F27C7">
        <w:t>rozpoczęcia</w:t>
      </w:r>
      <w:r w:rsidRPr="006F27C7">
        <w:rPr>
          <w:spacing w:val="29"/>
        </w:rPr>
        <w:t xml:space="preserve"> </w:t>
      </w:r>
      <w:r w:rsidRPr="006F27C7">
        <w:t>ich</w:t>
      </w:r>
      <w:r w:rsidRPr="006F27C7">
        <w:rPr>
          <w:spacing w:val="27"/>
        </w:rPr>
        <w:t xml:space="preserve"> </w:t>
      </w:r>
      <w:r w:rsidRPr="006F27C7">
        <w:t>pracy,</w:t>
      </w:r>
      <w:r w:rsidRPr="006F27C7">
        <w:rPr>
          <w:spacing w:val="27"/>
        </w:rPr>
        <w:t xml:space="preserve"> </w:t>
      </w:r>
      <w:r w:rsidRPr="006F27C7">
        <w:rPr>
          <w:spacing w:val="-5"/>
        </w:rPr>
        <w:t>na</w:t>
      </w:r>
      <w:r w:rsidR="00364224" w:rsidRPr="006F27C7">
        <w:rPr>
          <w:spacing w:val="-5"/>
        </w:rPr>
        <w:t xml:space="preserve"> </w:t>
      </w:r>
      <w:r w:rsidRPr="006F27C7">
        <w:t>podstawie umów o pracę, gdy wykonanie tych czynności polega na wykonywaniu pracy w sposób</w:t>
      </w:r>
      <w:r w:rsidRPr="006F27C7">
        <w:rPr>
          <w:spacing w:val="40"/>
        </w:rPr>
        <w:t xml:space="preserve"> </w:t>
      </w:r>
      <w:r w:rsidRPr="006F27C7">
        <w:t>określony w art. 22 § 1 ustawy z dnia 26 czerwca 1974r. Kodeks pracy (</w:t>
      </w:r>
      <w:proofErr w:type="spellStart"/>
      <w:r w:rsidRPr="006F27C7">
        <w:t>t.j</w:t>
      </w:r>
      <w:proofErr w:type="spellEnd"/>
      <w:r w:rsidRPr="006F27C7">
        <w:t xml:space="preserve">.: Dz. U. z </w:t>
      </w:r>
      <w:r w:rsidR="007701B1" w:rsidRPr="006F27C7">
        <w:t xml:space="preserve">2025 </w:t>
      </w:r>
      <w:r w:rsidRPr="006F27C7">
        <w:t xml:space="preserve">r. poz. </w:t>
      </w:r>
      <w:r w:rsidR="007701B1" w:rsidRPr="006F27C7">
        <w:t>277</w:t>
      </w:r>
      <w:r w:rsidRPr="006F27C7">
        <w:t>),</w:t>
      </w:r>
      <w:r w:rsidR="001974DF">
        <w:t xml:space="preserve"> oraz obejmuje czynności, o których mowa w </w:t>
      </w:r>
      <w:r w:rsidR="004B7A1D">
        <w:t xml:space="preserve">ust. </w:t>
      </w:r>
      <w:r w:rsidR="001974DF">
        <w:t>8 niniejszego paragrafu,</w:t>
      </w:r>
      <w:r w:rsidRPr="006F27C7">
        <w:t xml:space="preserve"> a także do zawierania odpowiednich klauzul w umowach z dalszymi Podwykonawcami. Wykonawca ponosi odpowiedzialność za realizację obowiązku zatrudnienia wszystkich osób wykonujących prace fizyczne na umowy o pracę przez Podwykonawców oraz dalszych Podwykonawców.</w:t>
      </w:r>
      <w:r w:rsidR="00870746">
        <w:t xml:space="preserve"> </w:t>
      </w:r>
    </w:p>
    <w:p w14:paraId="11CBDEA1" w14:textId="0F2ED3A2" w:rsidR="00CD3566" w:rsidRPr="006F27C7" w:rsidRDefault="00CD3566" w:rsidP="00CD3566">
      <w:pPr>
        <w:pStyle w:val="Akapitzlist"/>
        <w:numPr>
          <w:ilvl w:val="0"/>
          <w:numId w:val="17"/>
        </w:numPr>
        <w:tabs>
          <w:tab w:val="left" w:pos="487"/>
        </w:tabs>
        <w:spacing w:line="360" w:lineRule="auto"/>
        <w:ind w:left="141" w:firstLine="0"/>
      </w:pPr>
      <w:r w:rsidRPr="006F27C7">
        <w:t>Niespełnienie przez Wykonawcę lub podwykonawcę/dalszego podwykonawcę wymogu zatrudnienia na podstawie</w:t>
      </w:r>
      <w:r w:rsidRPr="006F27C7">
        <w:rPr>
          <w:spacing w:val="20"/>
        </w:rPr>
        <w:t xml:space="preserve"> </w:t>
      </w:r>
      <w:r w:rsidRPr="006F27C7">
        <w:t>umowy</w:t>
      </w:r>
      <w:r w:rsidRPr="006F27C7">
        <w:rPr>
          <w:spacing w:val="19"/>
        </w:rPr>
        <w:t xml:space="preserve"> </w:t>
      </w:r>
      <w:r w:rsidRPr="006F27C7">
        <w:t>o</w:t>
      </w:r>
      <w:r w:rsidRPr="006F27C7">
        <w:rPr>
          <w:spacing w:val="19"/>
        </w:rPr>
        <w:t xml:space="preserve"> </w:t>
      </w:r>
      <w:r w:rsidRPr="006F27C7">
        <w:t>pracę</w:t>
      </w:r>
      <w:r w:rsidRPr="006F27C7">
        <w:rPr>
          <w:spacing w:val="19"/>
        </w:rPr>
        <w:t xml:space="preserve"> </w:t>
      </w:r>
      <w:r w:rsidRPr="006F27C7">
        <w:t>osób,</w:t>
      </w:r>
      <w:r w:rsidRPr="006F27C7">
        <w:rPr>
          <w:spacing w:val="19"/>
        </w:rPr>
        <w:t xml:space="preserve"> </w:t>
      </w:r>
      <w:r w:rsidRPr="006F27C7">
        <w:t>o</w:t>
      </w:r>
      <w:r w:rsidRPr="006F27C7">
        <w:rPr>
          <w:spacing w:val="19"/>
        </w:rPr>
        <w:t xml:space="preserve"> </w:t>
      </w:r>
      <w:r w:rsidRPr="006F27C7">
        <w:t>których</w:t>
      </w:r>
      <w:r w:rsidRPr="006F27C7">
        <w:rPr>
          <w:spacing w:val="19"/>
        </w:rPr>
        <w:t xml:space="preserve"> </w:t>
      </w:r>
      <w:r w:rsidRPr="006F27C7">
        <w:t>mowa</w:t>
      </w:r>
      <w:r w:rsidRPr="006F27C7">
        <w:rPr>
          <w:spacing w:val="19"/>
        </w:rPr>
        <w:t xml:space="preserve"> </w:t>
      </w:r>
      <w:r w:rsidRPr="006F27C7">
        <w:t>w</w:t>
      </w:r>
      <w:r w:rsidRPr="006F27C7">
        <w:rPr>
          <w:spacing w:val="19"/>
        </w:rPr>
        <w:t xml:space="preserve"> </w:t>
      </w:r>
      <w:r w:rsidRPr="006F27C7">
        <w:t>ust.</w:t>
      </w:r>
      <w:r w:rsidRPr="006F27C7">
        <w:rPr>
          <w:spacing w:val="19"/>
        </w:rPr>
        <w:t xml:space="preserve"> </w:t>
      </w:r>
      <w:r w:rsidRPr="006F27C7">
        <w:t>8,</w:t>
      </w:r>
      <w:r w:rsidRPr="006F27C7">
        <w:rPr>
          <w:spacing w:val="19"/>
        </w:rPr>
        <w:t xml:space="preserve"> </w:t>
      </w:r>
      <w:r w:rsidRPr="006F27C7">
        <w:t>będzie</w:t>
      </w:r>
      <w:r w:rsidRPr="006F27C7">
        <w:rPr>
          <w:spacing w:val="20"/>
        </w:rPr>
        <w:t xml:space="preserve"> </w:t>
      </w:r>
      <w:r w:rsidRPr="006F27C7">
        <w:t>skutkowało</w:t>
      </w:r>
      <w:r w:rsidRPr="006F27C7">
        <w:rPr>
          <w:spacing w:val="19"/>
        </w:rPr>
        <w:t xml:space="preserve"> </w:t>
      </w:r>
      <w:r w:rsidRPr="006F27C7">
        <w:t>naliczeniem</w:t>
      </w:r>
      <w:r w:rsidRPr="006F27C7">
        <w:rPr>
          <w:spacing w:val="21"/>
        </w:rPr>
        <w:t xml:space="preserve"> </w:t>
      </w:r>
      <w:r w:rsidRPr="006F27C7">
        <w:t>kary</w:t>
      </w:r>
      <w:r w:rsidRPr="006F27C7">
        <w:rPr>
          <w:spacing w:val="19"/>
        </w:rPr>
        <w:t xml:space="preserve"> </w:t>
      </w:r>
      <w:r w:rsidRPr="006F27C7">
        <w:t xml:space="preserve">umownej, o której mowa w </w:t>
      </w:r>
      <w:r w:rsidR="00C92681">
        <w:t xml:space="preserve">niniejszej </w:t>
      </w:r>
      <w:r w:rsidRPr="006F27C7">
        <w:t>Umow</w:t>
      </w:r>
      <w:r w:rsidR="00C92681">
        <w:t>ie</w:t>
      </w:r>
      <w:r w:rsidRPr="006F27C7">
        <w:t>, przy czym niezłożenie przez Wykonawcę w wyznaczonym</w:t>
      </w:r>
      <w:r w:rsidRPr="006F27C7">
        <w:rPr>
          <w:spacing w:val="80"/>
        </w:rPr>
        <w:t xml:space="preserve"> </w:t>
      </w:r>
      <w:r w:rsidRPr="006F27C7">
        <w:t>przez Zamawiającego terminie żądanych dowodów, w celu potwierdzenia spełnienia przez Wykonawcę lub podwykonawcę/dalszego podwykonawcę wymogu zatrudnienia na podstawie umowy o pracę traktowane będzie jako niespełnienie przez Wykonawcę lub podwykonawcę/dalszego podwykonawcę wymogu zatrudnienia na podstawie umowy o pracę.</w:t>
      </w:r>
    </w:p>
    <w:p w14:paraId="55286F79" w14:textId="77777777" w:rsidR="00CD3566" w:rsidRPr="006F27C7" w:rsidRDefault="00CD3566" w:rsidP="00CD3566">
      <w:pPr>
        <w:pStyle w:val="Akapitzlist"/>
        <w:numPr>
          <w:ilvl w:val="0"/>
          <w:numId w:val="17"/>
        </w:numPr>
        <w:tabs>
          <w:tab w:val="left" w:pos="523"/>
        </w:tabs>
        <w:spacing w:line="360" w:lineRule="auto"/>
        <w:ind w:left="142" w:firstLine="0"/>
      </w:pPr>
      <w:r w:rsidRPr="006F27C7">
        <w:t xml:space="preserve">W przypadku uzasadnionych wątpliwości co do przestrzegania prawa pracy przez Wykonawcę </w:t>
      </w:r>
      <w:r w:rsidRPr="006F27C7">
        <w:lastRenderedPageBreak/>
        <w:t xml:space="preserve">lub podwykonawcę, Zamawiający może zwrócić się o przeprowadzenie kontroli przez Państwową Inspekcję </w:t>
      </w:r>
      <w:r w:rsidRPr="006F27C7">
        <w:rPr>
          <w:spacing w:val="-2"/>
        </w:rPr>
        <w:t>Pracy.</w:t>
      </w:r>
    </w:p>
    <w:p w14:paraId="15D14A57" w14:textId="377BC94F" w:rsidR="00C53161" w:rsidRPr="0053719D" w:rsidRDefault="00CD3566" w:rsidP="00105CC8">
      <w:pPr>
        <w:pStyle w:val="Akapitzlist"/>
        <w:numPr>
          <w:ilvl w:val="0"/>
          <w:numId w:val="17"/>
        </w:numPr>
        <w:pBdr>
          <w:top w:val="none" w:sz="0" w:space="0" w:color="000000"/>
          <w:left w:val="none" w:sz="0" w:space="0" w:color="000000"/>
          <w:bottom w:val="none" w:sz="0" w:space="0" w:color="000000"/>
          <w:right w:val="none" w:sz="0" w:space="0" w:color="000000"/>
        </w:pBdr>
        <w:shd w:val="clear" w:color="auto" w:fill="FFFFFF"/>
        <w:tabs>
          <w:tab w:val="left" w:pos="338"/>
          <w:tab w:val="left" w:pos="530"/>
        </w:tabs>
        <w:suppressAutoHyphens/>
        <w:autoSpaceDN/>
        <w:spacing w:after="120" w:line="256" w:lineRule="auto"/>
        <w:ind w:left="29" w:right="7" w:hanging="388"/>
      </w:pPr>
      <w:r w:rsidRPr="006F27C7">
        <w:t>Wykonawca</w:t>
      </w:r>
      <w:r w:rsidRPr="00E9447C">
        <w:rPr>
          <w:spacing w:val="54"/>
        </w:rPr>
        <w:t xml:space="preserve"> </w:t>
      </w:r>
      <w:r w:rsidRPr="006F27C7">
        <w:t>zobowiązany</w:t>
      </w:r>
      <w:r w:rsidRPr="00E9447C">
        <w:rPr>
          <w:spacing w:val="54"/>
        </w:rPr>
        <w:t xml:space="preserve"> </w:t>
      </w:r>
      <w:r w:rsidRPr="006F27C7">
        <w:t>jest</w:t>
      </w:r>
      <w:r w:rsidRPr="00E9447C">
        <w:rPr>
          <w:spacing w:val="55"/>
        </w:rPr>
        <w:t xml:space="preserve"> </w:t>
      </w:r>
      <w:r w:rsidRPr="006F27C7">
        <w:t>dołączyć</w:t>
      </w:r>
      <w:r w:rsidRPr="00E9447C">
        <w:rPr>
          <w:spacing w:val="57"/>
        </w:rPr>
        <w:t xml:space="preserve"> </w:t>
      </w:r>
      <w:r w:rsidRPr="006F27C7">
        <w:t>do</w:t>
      </w:r>
      <w:r w:rsidRPr="00E9447C">
        <w:rPr>
          <w:spacing w:val="54"/>
        </w:rPr>
        <w:t xml:space="preserve"> </w:t>
      </w:r>
      <w:r w:rsidRPr="006F27C7">
        <w:t>każdej</w:t>
      </w:r>
      <w:r w:rsidRPr="00E9447C">
        <w:rPr>
          <w:spacing w:val="55"/>
        </w:rPr>
        <w:t xml:space="preserve"> </w:t>
      </w:r>
      <w:r w:rsidRPr="006F27C7">
        <w:t>faktury</w:t>
      </w:r>
      <w:r w:rsidRPr="00E9447C">
        <w:rPr>
          <w:spacing w:val="54"/>
        </w:rPr>
        <w:t xml:space="preserve"> </w:t>
      </w:r>
      <w:r w:rsidRPr="006F27C7">
        <w:t>aktualne</w:t>
      </w:r>
      <w:r w:rsidRPr="00E9447C">
        <w:rPr>
          <w:spacing w:val="57"/>
        </w:rPr>
        <w:t xml:space="preserve"> </w:t>
      </w:r>
      <w:r w:rsidRPr="006F27C7">
        <w:t>na</w:t>
      </w:r>
      <w:r w:rsidRPr="00E9447C">
        <w:rPr>
          <w:spacing w:val="55"/>
        </w:rPr>
        <w:t xml:space="preserve"> </w:t>
      </w:r>
      <w:r w:rsidRPr="006F27C7">
        <w:t>dzień</w:t>
      </w:r>
      <w:r w:rsidRPr="00E9447C">
        <w:rPr>
          <w:spacing w:val="54"/>
        </w:rPr>
        <w:t xml:space="preserve"> </w:t>
      </w:r>
      <w:r w:rsidRPr="006F27C7">
        <w:t>wystawienia</w:t>
      </w:r>
      <w:r w:rsidRPr="00E9447C">
        <w:rPr>
          <w:spacing w:val="57"/>
        </w:rPr>
        <w:t xml:space="preserve"> </w:t>
      </w:r>
      <w:r w:rsidRPr="00E9447C">
        <w:rPr>
          <w:spacing w:val="-2"/>
        </w:rPr>
        <w:t>faktury,</w:t>
      </w:r>
      <w:r w:rsidR="00E9447C">
        <w:rPr>
          <w:spacing w:val="-2"/>
        </w:rPr>
        <w:t xml:space="preserve"> </w:t>
      </w:r>
      <w:r w:rsidRPr="006F27C7">
        <w:t>oświadczenie</w:t>
      </w:r>
      <w:r w:rsidRPr="00E9447C">
        <w:rPr>
          <w:spacing w:val="-6"/>
        </w:rPr>
        <w:t xml:space="preserve"> </w:t>
      </w:r>
      <w:r w:rsidRPr="006F27C7">
        <w:t>o</w:t>
      </w:r>
      <w:r w:rsidRPr="00E9447C">
        <w:rPr>
          <w:spacing w:val="-2"/>
        </w:rPr>
        <w:t xml:space="preserve"> </w:t>
      </w:r>
      <w:r w:rsidRPr="006F27C7">
        <w:t>którym</w:t>
      </w:r>
      <w:r w:rsidRPr="00E9447C">
        <w:rPr>
          <w:spacing w:val="-4"/>
        </w:rPr>
        <w:t xml:space="preserve"> </w:t>
      </w:r>
      <w:r w:rsidRPr="006F27C7">
        <w:t>mowa</w:t>
      </w:r>
      <w:r w:rsidRPr="00E9447C">
        <w:rPr>
          <w:spacing w:val="-3"/>
        </w:rPr>
        <w:t xml:space="preserve"> </w:t>
      </w:r>
      <w:r w:rsidRPr="006F27C7">
        <w:t>w</w:t>
      </w:r>
      <w:r w:rsidRPr="00E9447C">
        <w:rPr>
          <w:spacing w:val="-3"/>
        </w:rPr>
        <w:t xml:space="preserve"> </w:t>
      </w:r>
      <w:r w:rsidRPr="006F27C7">
        <w:t>ust.</w:t>
      </w:r>
      <w:r w:rsidRPr="00E9447C">
        <w:rPr>
          <w:spacing w:val="1"/>
        </w:rPr>
        <w:t xml:space="preserve"> </w:t>
      </w:r>
      <w:r w:rsidRPr="006F27C7">
        <w:t>9</w:t>
      </w:r>
      <w:r w:rsidRPr="00E9447C">
        <w:rPr>
          <w:spacing w:val="-2"/>
        </w:rPr>
        <w:t xml:space="preserve"> </w:t>
      </w:r>
      <w:r w:rsidRPr="006F27C7">
        <w:t>pkt.</w:t>
      </w:r>
      <w:r w:rsidRPr="00E9447C">
        <w:rPr>
          <w:spacing w:val="-2"/>
        </w:rPr>
        <w:t xml:space="preserve"> </w:t>
      </w:r>
      <w:r w:rsidRPr="00E9447C">
        <w:rPr>
          <w:spacing w:val="-5"/>
        </w:rPr>
        <w:t>2.</w:t>
      </w:r>
      <w:r w:rsidR="00C53161" w:rsidRPr="00E9447C">
        <w:rPr>
          <w:spacing w:val="-5"/>
        </w:rPr>
        <w:t xml:space="preserve"> W przypadku zaangażowania Podwykonawcy, Wykonawca jest zobowiązany do przedłożenia również oświadczenia </w:t>
      </w:r>
      <w:r w:rsidR="00C53161" w:rsidRPr="00E9447C">
        <w:rPr>
          <w:sz w:val="24"/>
          <w:szCs w:val="24"/>
        </w:rPr>
        <w:t>podwykonawcy, że pracownicy kierowani do wykonywania robót budowlanych zatrudnieni są na podstawie umowy o pracę.</w:t>
      </w:r>
    </w:p>
    <w:p w14:paraId="31DC7AB1" w14:textId="77777777" w:rsidR="00CD3566" w:rsidRDefault="00CD3566" w:rsidP="00CD3566">
      <w:pPr>
        <w:pStyle w:val="Tekstpodstawowy"/>
        <w:ind w:left="0"/>
        <w:jc w:val="left"/>
      </w:pPr>
    </w:p>
    <w:p w14:paraId="725BABD8" w14:textId="77777777" w:rsidR="00CD3566" w:rsidRDefault="00CD3566" w:rsidP="00CD3566">
      <w:pPr>
        <w:pStyle w:val="Nagwek2"/>
        <w:ind w:right="21"/>
      </w:pPr>
      <w:r>
        <w:t xml:space="preserve">§ </w:t>
      </w:r>
      <w:r>
        <w:rPr>
          <w:spacing w:val="-10"/>
        </w:rPr>
        <w:t>5</w:t>
      </w:r>
    </w:p>
    <w:p w14:paraId="41DC6B9D" w14:textId="77777777" w:rsidR="00CD3566" w:rsidRPr="000B7E91" w:rsidRDefault="00CD3566" w:rsidP="00CD3566">
      <w:pPr>
        <w:spacing w:before="127"/>
        <w:ind w:left="3851"/>
        <w:jc w:val="both"/>
        <w:rPr>
          <w:b/>
        </w:rPr>
      </w:pPr>
      <w:r w:rsidRPr="000B7E91">
        <w:rPr>
          <w:b/>
        </w:rPr>
        <w:t xml:space="preserve">Zapłata </w:t>
      </w:r>
      <w:r w:rsidRPr="000B7E91">
        <w:rPr>
          <w:b/>
          <w:spacing w:val="-2"/>
        </w:rPr>
        <w:t>wynagrodzenia</w:t>
      </w:r>
    </w:p>
    <w:p w14:paraId="40194079" w14:textId="77777777" w:rsidR="00CD3566" w:rsidRPr="000B7E91" w:rsidRDefault="00CD3566" w:rsidP="00CD3566">
      <w:pPr>
        <w:pStyle w:val="Akapitzlist"/>
        <w:numPr>
          <w:ilvl w:val="0"/>
          <w:numId w:val="15"/>
        </w:numPr>
        <w:tabs>
          <w:tab w:val="left" w:pos="502"/>
          <w:tab w:val="left" w:leader="dot" w:pos="9012"/>
        </w:tabs>
        <w:spacing w:before="126" w:line="360" w:lineRule="auto"/>
      </w:pPr>
      <w:r w:rsidRPr="000B7E91">
        <w:t>Za wykonanie przedmiotu umowy wskazanego w § 1 Strony ustalają wynagrodzenie ryczałtowe zgodnie z</w:t>
      </w:r>
      <w:r w:rsidRPr="000B7E91">
        <w:rPr>
          <w:spacing w:val="9"/>
        </w:rPr>
        <w:t xml:space="preserve"> </w:t>
      </w:r>
      <w:r w:rsidRPr="000B7E91">
        <w:t>ofertą</w:t>
      </w:r>
      <w:r w:rsidRPr="000B7E91">
        <w:rPr>
          <w:spacing w:val="12"/>
        </w:rPr>
        <w:t xml:space="preserve"> </w:t>
      </w:r>
      <w:r w:rsidRPr="000B7E91">
        <w:t>Wykonawcy</w:t>
      </w:r>
      <w:r w:rsidRPr="000B7E91">
        <w:rPr>
          <w:spacing w:val="11"/>
        </w:rPr>
        <w:t xml:space="preserve"> </w:t>
      </w:r>
      <w:r w:rsidRPr="000B7E91">
        <w:t>na</w:t>
      </w:r>
      <w:r w:rsidRPr="000B7E91">
        <w:rPr>
          <w:spacing w:val="12"/>
        </w:rPr>
        <w:t xml:space="preserve"> </w:t>
      </w:r>
      <w:r w:rsidRPr="000B7E91">
        <w:t>kwotę</w:t>
      </w:r>
      <w:r w:rsidRPr="000B7E91">
        <w:rPr>
          <w:spacing w:val="12"/>
        </w:rPr>
        <w:t xml:space="preserve"> </w:t>
      </w:r>
      <w:r w:rsidRPr="000B7E91">
        <w:t>brutto:</w:t>
      </w:r>
      <w:r w:rsidRPr="000B7E91">
        <w:rPr>
          <w:spacing w:val="13"/>
        </w:rPr>
        <w:t xml:space="preserve"> </w:t>
      </w:r>
      <w:r w:rsidRPr="000B7E91">
        <w:rPr>
          <w:b/>
        </w:rPr>
        <w:t>……………….</w:t>
      </w:r>
      <w:r w:rsidRPr="000B7E91">
        <w:rPr>
          <w:b/>
          <w:spacing w:val="11"/>
        </w:rPr>
        <w:t xml:space="preserve"> </w:t>
      </w:r>
      <w:r w:rsidRPr="000B7E91">
        <w:rPr>
          <w:b/>
        </w:rPr>
        <w:t>zł</w:t>
      </w:r>
      <w:r w:rsidRPr="000B7E91">
        <w:rPr>
          <w:b/>
          <w:spacing w:val="12"/>
        </w:rPr>
        <w:t xml:space="preserve"> </w:t>
      </w:r>
      <w:r w:rsidRPr="000B7E91">
        <w:rPr>
          <w:b/>
        </w:rPr>
        <w:t>brutto</w:t>
      </w:r>
      <w:r w:rsidRPr="000B7E91">
        <w:rPr>
          <w:b/>
          <w:spacing w:val="12"/>
        </w:rPr>
        <w:t xml:space="preserve"> </w:t>
      </w:r>
      <w:r w:rsidRPr="000B7E91">
        <w:rPr>
          <w:spacing w:val="-2"/>
        </w:rPr>
        <w:t>(słownie:</w:t>
      </w:r>
      <w:r w:rsidRPr="000B7E91">
        <w:tab/>
        <w:t>),</w:t>
      </w:r>
      <w:r w:rsidRPr="000B7E91">
        <w:rPr>
          <w:spacing w:val="11"/>
        </w:rPr>
        <w:t xml:space="preserve"> </w:t>
      </w:r>
      <w:r w:rsidRPr="000B7E91">
        <w:t>w</w:t>
      </w:r>
      <w:r w:rsidRPr="000B7E91">
        <w:rPr>
          <w:spacing w:val="13"/>
        </w:rPr>
        <w:t xml:space="preserve"> </w:t>
      </w:r>
      <w:r w:rsidRPr="000B7E91">
        <w:rPr>
          <w:spacing w:val="-5"/>
        </w:rPr>
        <w:t>tym</w:t>
      </w:r>
    </w:p>
    <w:p w14:paraId="23CB4504" w14:textId="77777777" w:rsidR="00CD3566" w:rsidRPr="000B7E91" w:rsidRDefault="00CD3566" w:rsidP="00CD3566">
      <w:pPr>
        <w:pStyle w:val="Tekstpodstawowy"/>
        <w:ind w:left="502"/>
      </w:pPr>
      <w:r w:rsidRPr="000B7E91">
        <w:t>podatek</w:t>
      </w:r>
      <w:r w:rsidRPr="000B7E91">
        <w:rPr>
          <w:spacing w:val="-1"/>
        </w:rPr>
        <w:t xml:space="preserve"> </w:t>
      </w:r>
      <w:r w:rsidRPr="000B7E91">
        <w:t>VAT</w:t>
      </w:r>
      <w:r w:rsidRPr="000B7E91">
        <w:rPr>
          <w:spacing w:val="-2"/>
        </w:rPr>
        <w:t xml:space="preserve"> </w:t>
      </w:r>
      <w:r w:rsidRPr="000B7E91">
        <w:rPr>
          <w:spacing w:val="-4"/>
        </w:rPr>
        <w:t>23%.</w:t>
      </w:r>
    </w:p>
    <w:p w14:paraId="482362E0" w14:textId="55187F5F" w:rsidR="00CD3566" w:rsidRPr="000B7E91" w:rsidRDefault="00CD3566" w:rsidP="00CD3566">
      <w:pPr>
        <w:pStyle w:val="Akapitzlist"/>
        <w:numPr>
          <w:ilvl w:val="0"/>
          <w:numId w:val="15"/>
        </w:numPr>
        <w:tabs>
          <w:tab w:val="left" w:pos="499"/>
        </w:tabs>
        <w:spacing w:before="126" w:line="360" w:lineRule="auto"/>
        <w:ind w:left="499" w:hanging="357"/>
      </w:pPr>
      <w:r w:rsidRPr="000B7E91">
        <w:t>Wynagrodzenie</w:t>
      </w:r>
      <w:r w:rsidRPr="000B7E91">
        <w:rPr>
          <w:spacing w:val="80"/>
          <w:w w:val="150"/>
        </w:rPr>
        <w:t xml:space="preserve"> </w:t>
      </w:r>
      <w:r w:rsidRPr="000B7E91">
        <w:t>ryczałtowe,</w:t>
      </w:r>
      <w:r w:rsidRPr="000B7E91">
        <w:rPr>
          <w:spacing w:val="80"/>
          <w:w w:val="150"/>
        </w:rPr>
        <w:t xml:space="preserve"> </w:t>
      </w:r>
      <w:r w:rsidRPr="000B7E91">
        <w:t>o</w:t>
      </w:r>
      <w:r w:rsidRPr="000B7E91">
        <w:rPr>
          <w:spacing w:val="80"/>
          <w:w w:val="150"/>
        </w:rPr>
        <w:t xml:space="preserve"> </w:t>
      </w:r>
      <w:r w:rsidRPr="000B7E91">
        <w:t>którym</w:t>
      </w:r>
      <w:r w:rsidRPr="000B7E91">
        <w:rPr>
          <w:spacing w:val="80"/>
          <w:w w:val="150"/>
        </w:rPr>
        <w:t xml:space="preserve"> </w:t>
      </w:r>
      <w:r w:rsidRPr="000B7E91">
        <w:t>mowa</w:t>
      </w:r>
      <w:r w:rsidRPr="000B7E91">
        <w:rPr>
          <w:spacing w:val="80"/>
          <w:w w:val="150"/>
        </w:rPr>
        <w:t xml:space="preserve"> </w:t>
      </w:r>
      <w:r w:rsidRPr="000B7E91">
        <w:t>w</w:t>
      </w:r>
      <w:r w:rsidRPr="000B7E91">
        <w:rPr>
          <w:spacing w:val="80"/>
          <w:w w:val="150"/>
        </w:rPr>
        <w:t xml:space="preserve"> </w:t>
      </w:r>
      <w:r w:rsidRPr="000B7E91">
        <w:t>ust.</w:t>
      </w:r>
      <w:r w:rsidRPr="000B7E91">
        <w:rPr>
          <w:spacing w:val="80"/>
          <w:w w:val="150"/>
        </w:rPr>
        <w:t xml:space="preserve"> </w:t>
      </w:r>
      <w:r w:rsidRPr="000B7E91">
        <w:t>1,</w:t>
      </w:r>
      <w:r w:rsidRPr="000B7E91">
        <w:rPr>
          <w:spacing w:val="80"/>
          <w:w w:val="150"/>
        </w:rPr>
        <w:t xml:space="preserve"> </w:t>
      </w:r>
      <w:r w:rsidRPr="000B7E91">
        <w:t>obejmuje</w:t>
      </w:r>
      <w:r w:rsidRPr="000B7E91">
        <w:rPr>
          <w:spacing w:val="80"/>
          <w:w w:val="150"/>
        </w:rPr>
        <w:t xml:space="preserve"> </w:t>
      </w:r>
      <w:r w:rsidRPr="000B7E91">
        <w:t>wszystkie</w:t>
      </w:r>
      <w:r w:rsidRPr="000B7E91">
        <w:rPr>
          <w:spacing w:val="80"/>
          <w:w w:val="150"/>
        </w:rPr>
        <w:t xml:space="preserve"> </w:t>
      </w:r>
      <w:r w:rsidRPr="000B7E91">
        <w:t>koszty</w:t>
      </w:r>
      <w:r w:rsidRPr="000B7E91">
        <w:rPr>
          <w:spacing w:val="80"/>
          <w:w w:val="150"/>
        </w:rPr>
        <w:t xml:space="preserve"> </w:t>
      </w:r>
      <w:r w:rsidRPr="000B7E91">
        <w:t xml:space="preserve">związane z realizacją robót objętych niniejszą umową, w tym </w:t>
      </w:r>
      <w:r w:rsidR="00D11F7E">
        <w:t>koszty materiałów</w:t>
      </w:r>
      <w:r w:rsidR="0098111D">
        <w:t xml:space="preserve"> </w:t>
      </w:r>
      <w:r w:rsidR="00D11F7E">
        <w:t xml:space="preserve">i usług, a także wszystkie prace i wydatki niezbędne do zrealizowania niniejszej </w:t>
      </w:r>
      <w:r w:rsidR="0098111D">
        <w:t>U</w:t>
      </w:r>
      <w:r w:rsidR="00D11F7E">
        <w:t xml:space="preserve">mowy, </w:t>
      </w:r>
      <w:r w:rsidR="0098111D">
        <w:t>w tym</w:t>
      </w:r>
      <w:r w:rsidR="00D11F7E">
        <w:t xml:space="preserve"> także </w:t>
      </w:r>
      <w:r w:rsidRPr="000B7E91">
        <w:t>ryzyko Wykonawcy z tytułu oszacowania wszelkich kosztów związanych z realizacją przedmiotu umowy, a także oddziaływania innych czynników</w:t>
      </w:r>
      <w:r w:rsidRPr="000B7E91">
        <w:rPr>
          <w:spacing w:val="80"/>
        </w:rPr>
        <w:t xml:space="preserve"> </w:t>
      </w:r>
      <w:r w:rsidRPr="000B7E91">
        <w:t>mających lub mogących mieć wpływ na wysokość kosztów.</w:t>
      </w:r>
    </w:p>
    <w:p w14:paraId="1094FC9A" w14:textId="77777777" w:rsidR="00CD3566" w:rsidRPr="000B7E91" w:rsidRDefault="00CD3566" w:rsidP="00CD3566">
      <w:pPr>
        <w:pStyle w:val="Akapitzlist"/>
        <w:numPr>
          <w:ilvl w:val="0"/>
          <w:numId w:val="15"/>
        </w:numPr>
        <w:tabs>
          <w:tab w:val="left" w:pos="499"/>
        </w:tabs>
        <w:spacing w:line="360" w:lineRule="auto"/>
        <w:ind w:left="499" w:hanging="357"/>
      </w:pPr>
      <w:r w:rsidRPr="000B7E91">
        <w:t>Niedoszacowanie, pominięcie oraz brak rozpoznania zakresu przedmiotu</w:t>
      </w:r>
      <w:r w:rsidRPr="000B7E91">
        <w:rPr>
          <w:spacing w:val="40"/>
        </w:rPr>
        <w:t xml:space="preserve"> </w:t>
      </w:r>
      <w:r w:rsidRPr="000B7E91">
        <w:t>umowy nie może być</w:t>
      </w:r>
      <w:r w:rsidRPr="000B7E91">
        <w:rPr>
          <w:spacing w:val="40"/>
        </w:rPr>
        <w:t xml:space="preserve"> </w:t>
      </w:r>
      <w:r w:rsidRPr="000B7E91">
        <w:t>podstawą do żądania zmiany wynagrodzenia ryczałtowego</w:t>
      </w:r>
      <w:r w:rsidRPr="000B7E91">
        <w:rPr>
          <w:spacing w:val="40"/>
        </w:rPr>
        <w:t xml:space="preserve"> </w:t>
      </w:r>
      <w:r w:rsidRPr="000B7E91">
        <w:t>określonego w ust. 1 niniejszego paragrafu.</w:t>
      </w:r>
    </w:p>
    <w:p w14:paraId="3EAB4F86" w14:textId="1BA280AB" w:rsidR="00CD3566" w:rsidRPr="000B7E91" w:rsidRDefault="00CD3566" w:rsidP="00CD3566">
      <w:pPr>
        <w:pStyle w:val="Akapitzlist"/>
        <w:numPr>
          <w:ilvl w:val="0"/>
          <w:numId w:val="15"/>
        </w:numPr>
        <w:tabs>
          <w:tab w:val="left" w:pos="499"/>
        </w:tabs>
        <w:ind w:left="499" w:right="0"/>
      </w:pPr>
      <w:r w:rsidRPr="000B7E91">
        <w:t>Zamawiający</w:t>
      </w:r>
      <w:r w:rsidRPr="000B7E91">
        <w:rPr>
          <w:spacing w:val="-7"/>
        </w:rPr>
        <w:t xml:space="preserve"> </w:t>
      </w:r>
      <w:r w:rsidR="00D278B3">
        <w:t>przewiduje płatności częściowe, proporcjonaln</w:t>
      </w:r>
      <w:r w:rsidR="00E93E11">
        <w:t>i</w:t>
      </w:r>
      <w:r w:rsidR="00D278B3">
        <w:t xml:space="preserve">e do postępu prac, zgodnie z częściami przewidzianymi w harmonogramie rzeczowo – finansowym. </w:t>
      </w:r>
      <w:r w:rsidR="00D11F7E">
        <w:t xml:space="preserve">Podstawą do wystawienia faktury częściowej będzie protokół </w:t>
      </w:r>
      <w:r w:rsidR="00217699">
        <w:t>zaawansowania robót</w:t>
      </w:r>
      <w:r w:rsidR="00662E42">
        <w:t xml:space="preserve">, </w:t>
      </w:r>
      <w:r w:rsidR="0098111D">
        <w:t>odzwierciadlający</w:t>
      </w:r>
      <w:r w:rsidR="00662E42">
        <w:t xml:space="preserve"> zakres </w:t>
      </w:r>
      <w:r w:rsidR="0098111D">
        <w:t>wykonanych</w:t>
      </w:r>
      <w:r w:rsidR="00662E42">
        <w:t xml:space="preserve"> prac, zatwierdzony przez </w:t>
      </w:r>
      <w:r w:rsidR="0098111D">
        <w:t>Zamawiającego</w:t>
      </w:r>
      <w:r w:rsidR="00662E42">
        <w:t xml:space="preserve">. </w:t>
      </w:r>
      <w:r w:rsidR="00217699" w:rsidRPr="00217699">
        <w:t>Łączna kwota wynagrodzenia wypłaconego na podstawie faktur częściowych nie może przekroczyć 90% całkowitego wynagrodzenia brutto określonego w Umowie. Pozostała część wynagrodzenia w wysokości 10% zostanie rozliczona na podstawie faktury końcowej, wystawionej po dokonaniu odbioru końcowego przedmiotu Umowy.</w:t>
      </w:r>
      <w:r w:rsidR="00217699">
        <w:t xml:space="preserve"> P</w:t>
      </w:r>
      <w:r w:rsidR="00217699" w:rsidRPr="00217699">
        <w:t>odpisanie protokołu zaawansowania robót oraz zapłata faktury częściowej nie stanowią odbioru robót w rozumieniu przepisów Kodeksu cywilnego, nie zwalniają Wykonawcy z odpowiedzialności za wady tych robót i nie powodują przejścia na Zamawiającego ryzyka ich przypadkowej utraty lub uszkodzenia.</w:t>
      </w:r>
    </w:p>
    <w:p w14:paraId="4D16AEA1" w14:textId="00B79F32" w:rsidR="00CD3566" w:rsidRPr="000B7E91" w:rsidRDefault="00CD3566" w:rsidP="00CD3566">
      <w:pPr>
        <w:pStyle w:val="Akapitzlist"/>
        <w:numPr>
          <w:ilvl w:val="0"/>
          <w:numId w:val="15"/>
        </w:numPr>
        <w:tabs>
          <w:tab w:val="left" w:pos="499"/>
        </w:tabs>
        <w:spacing w:before="127" w:line="360" w:lineRule="auto"/>
        <w:ind w:left="499" w:hanging="357"/>
      </w:pPr>
      <w:r w:rsidRPr="000B7E91">
        <w:t xml:space="preserve">Ostateczne rozliczenie wynagrodzenia nastąpi po dokonaniu odbioru końcowego przedmiotu umowy (robót budowlanych). Podstawą wystawienia </w:t>
      </w:r>
      <w:r w:rsidR="00C639E1">
        <w:t xml:space="preserve">końcowej </w:t>
      </w:r>
      <w:r w:rsidRPr="000B7E91">
        <w:t>faktury VAT będzie protokół odbioru końcowego robót</w:t>
      </w:r>
      <w:r w:rsidR="00C639E1">
        <w:t xml:space="preserve">, sporządzony po zakończeniu realizacji wszystkich elementów przedmiotu </w:t>
      </w:r>
      <w:r w:rsidR="00E53DE4">
        <w:t>Umowy</w:t>
      </w:r>
      <w:r w:rsidR="00C639E1">
        <w:t xml:space="preserve"> oraz wszystkich czynności objętych niniejszą Umową </w:t>
      </w:r>
    </w:p>
    <w:p w14:paraId="2A7966B4" w14:textId="14731153" w:rsidR="00210FD1" w:rsidRPr="0020594F" w:rsidRDefault="00C639E1" w:rsidP="007D4135">
      <w:pPr>
        <w:pStyle w:val="Akapitzlist"/>
        <w:numPr>
          <w:ilvl w:val="0"/>
          <w:numId w:val="15"/>
        </w:numPr>
        <w:tabs>
          <w:tab w:val="left" w:pos="502"/>
          <w:tab w:val="left" w:leader="dot" w:pos="9504"/>
        </w:tabs>
        <w:spacing w:before="126"/>
        <w:ind w:right="0"/>
        <w:rPr>
          <w:spacing w:val="-2"/>
        </w:rPr>
      </w:pPr>
      <w:r>
        <w:t>Faktury częściowe i faktura końcowa będą płatne</w:t>
      </w:r>
      <w:r w:rsidR="00CD3566" w:rsidRPr="0020594F">
        <w:rPr>
          <w:spacing w:val="4"/>
        </w:rPr>
        <w:t xml:space="preserve"> </w:t>
      </w:r>
      <w:r w:rsidR="00CD3566" w:rsidRPr="000B7E91">
        <w:t>przelewem</w:t>
      </w:r>
      <w:r w:rsidR="00CD3566" w:rsidRPr="0020594F">
        <w:rPr>
          <w:spacing w:val="4"/>
        </w:rPr>
        <w:t xml:space="preserve"> </w:t>
      </w:r>
      <w:r w:rsidR="00CD3566" w:rsidRPr="000B7E91">
        <w:t>na</w:t>
      </w:r>
      <w:r w:rsidR="00CD3566" w:rsidRPr="0020594F">
        <w:rPr>
          <w:spacing w:val="3"/>
        </w:rPr>
        <w:t xml:space="preserve"> </w:t>
      </w:r>
      <w:r w:rsidR="00CD3566" w:rsidRPr="000B7E91">
        <w:t>rachunek</w:t>
      </w:r>
      <w:r w:rsidR="00CD3566" w:rsidRPr="0020594F">
        <w:rPr>
          <w:spacing w:val="3"/>
        </w:rPr>
        <w:t xml:space="preserve"> </w:t>
      </w:r>
      <w:r w:rsidR="00CD3566" w:rsidRPr="000B7E91">
        <w:t>bankowy</w:t>
      </w:r>
      <w:r w:rsidR="00CD3566" w:rsidRPr="0020594F">
        <w:rPr>
          <w:spacing w:val="3"/>
        </w:rPr>
        <w:t xml:space="preserve"> </w:t>
      </w:r>
      <w:r w:rsidR="00CD3566" w:rsidRPr="000B7E91">
        <w:t>Wykonawcy</w:t>
      </w:r>
      <w:r w:rsidR="00CD3566" w:rsidRPr="0020594F">
        <w:rPr>
          <w:spacing w:val="3"/>
        </w:rPr>
        <w:t xml:space="preserve"> </w:t>
      </w:r>
      <w:r w:rsidR="00CD3566" w:rsidRPr="000B7E91">
        <w:t>o</w:t>
      </w:r>
      <w:r w:rsidR="00CD3566" w:rsidRPr="0020594F">
        <w:rPr>
          <w:spacing w:val="4"/>
        </w:rPr>
        <w:t xml:space="preserve"> </w:t>
      </w:r>
      <w:r w:rsidR="00CD3566" w:rsidRPr="0020594F">
        <w:rPr>
          <w:spacing w:val="-5"/>
        </w:rPr>
        <w:t>nr</w:t>
      </w:r>
      <w:r w:rsidR="00CD3566" w:rsidRPr="000B7E91">
        <w:tab/>
        <w:t>,</w:t>
      </w:r>
      <w:r w:rsidR="00CD3566" w:rsidRPr="0020594F">
        <w:rPr>
          <w:spacing w:val="-10"/>
        </w:rPr>
        <w:t>w</w:t>
      </w:r>
      <w:r w:rsidR="0020594F">
        <w:rPr>
          <w:spacing w:val="-10"/>
        </w:rPr>
        <w:t xml:space="preserve"> </w:t>
      </w:r>
      <w:r w:rsidR="00CD3566" w:rsidRPr="000B7E91">
        <w:t>terminie</w:t>
      </w:r>
      <w:r w:rsidR="00CD3566" w:rsidRPr="0020594F">
        <w:rPr>
          <w:spacing w:val="28"/>
        </w:rPr>
        <w:t xml:space="preserve"> </w:t>
      </w:r>
      <w:r w:rsidR="00CD3566" w:rsidRPr="000B7E91">
        <w:t>do</w:t>
      </w:r>
      <w:r w:rsidR="00CD3566" w:rsidRPr="0020594F">
        <w:rPr>
          <w:spacing w:val="27"/>
        </w:rPr>
        <w:t xml:space="preserve"> </w:t>
      </w:r>
      <w:r w:rsidR="00CD3566" w:rsidRPr="000B7E91">
        <w:t>30</w:t>
      </w:r>
      <w:r w:rsidR="00CD3566" w:rsidRPr="0020594F">
        <w:rPr>
          <w:spacing w:val="27"/>
        </w:rPr>
        <w:t xml:space="preserve"> </w:t>
      </w:r>
      <w:r w:rsidR="00CD3566" w:rsidRPr="000B7E91">
        <w:t>dni</w:t>
      </w:r>
      <w:r w:rsidR="00CD3566" w:rsidRPr="0020594F">
        <w:rPr>
          <w:spacing w:val="27"/>
        </w:rPr>
        <w:t xml:space="preserve"> </w:t>
      </w:r>
      <w:r w:rsidR="00CD3566" w:rsidRPr="000B7E91">
        <w:t>od</w:t>
      </w:r>
      <w:r w:rsidR="00CD3566" w:rsidRPr="0020594F">
        <w:rPr>
          <w:spacing w:val="27"/>
        </w:rPr>
        <w:t xml:space="preserve"> </w:t>
      </w:r>
      <w:r w:rsidR="00CD3566" w:rsidRPr="000B7E91">
        <w:t>daty</w:t>
      </w:r>
      <w:r w:rsidR="00CD3566" w:rsidRPr="0020594F">
        <w:rPr>
          <w:spacing w:val="27"/>
        </w:rPr>
        <w:t xml:space="preserve"> </w:t>
      </w:r>
      <w:r w:rsidR="006D3694" w:rsidRPr="0020594F">
        <w:rPr>
          <w:spacing w:val="27"/>
        </w:rPr>
        <w:t xml:space="preserve">doręczenia </w:t>
      </w:r>
      <w:r w:rsidR="00210FD1" w:rsidRPr="0020594F">
        <w:rPr>
          <w:spacing w:val="27"/>
        </w:rPr>
        <w:t>Zamawiającemu</w:t>
      </w:r>
      <w:r w:rsidR="006D3694" w:rsidRPr="0020594F">
        <w:rPr>
          <w:spacing w:val="27"/>
        </w:rPr>
        <w:t xml:space="preserve"> </w:t>
      </w:r>
      <w:r w:rsidR="00CD3566" w:rsidRPr="000B7E91">
        <w:t>prawidłowo</w:t>
      </w:r>
      <w:r w:rsidR="00CD3566" w:rsidRPr="0020594F">
        <w:rPr>
          <w:spacing w:val="28"/>
        </w:rPr>
        <w:t xml:space="preserve"> </w:t>
      </w:r>
      <w:r w:rsidR="00CD3566" w:rsidRPr="000B7E91">
        <w:t>wystawionej</w:t>
      </w:r>
      <w:r w:rsidR="00CD3566" w:rsidRPr="0020594F">
        <w:rPr>
          <w:spacing w:val="29"/>
        </w:rPr>
        <w:t xml:space="preserve"> </w:t>
      </w:r>
      <w:r w:rsidR="00CD3566" w:rsidRPr="000B7E91">
        <w:lastRenderedPageBreak/>
        <w:t>faktury</w:t>
      </w:r>
      <w:r w:rsidR="00CD3566" w:rsidRPr="0020594F">
        <w:rPr>
          <w:spacing w:val="27"/>
        </w:rPr>
        <w:t xml:space="preserve"> </w:t>
      </w:r>
      <w:r w:rsidR="00CD3566" w:rsidRPr="000B7E91">
        <w:t>VAT</w:t>
      </w:r>
      <w:r w:rsidR="00CD3566" w:rsidRPr="0020594F">
        <w:rPr>
          <w:spacing w:val="27"/>
        </w:rPr>
        <w:t xml:space="preserve"> </w:t>
      </w:r>
      <w:r w:rsidR="00CD3566" w:rsidRPr="000B7E91">
        <w:t>wraz</w:t>
      </w:r>
      <w:r w:rsidR="00CD3566" w:rsidRPr="0020594F">
        <w:rPr>
          <w:spacing w:val="27"/>
        </w:rPr>
        <w:t xml:space="preserve"> </w:t>
      </w:r>
      <w:r w:rsidR="00CD3566" w:rsidRPr="000B7E91">
        <w:t>z</w:t>
      </w:r>
      <w:r w:rsidR="00CD3566" w:rsidRPr="0020594F">
        <w:rPr>
          <w:spacing w:val="-3"/>
        </w:rPr>
        <w:t xml:space="preserve"> </w:t>
      </w:r>
      <w:r w:rsidR="00CD3566" w:rsidRPr="000B7E91">
        <w:t>zatwierdzonym</w:t>
      </w:r>
      <w:r w:rsidR="00CD3566" w:rsidRPr="0020594F">
        <w:rPr>
          <w:spacing w:val="30"/>
        </w:rPr>
        <w:t xml:space="preserve"> </w:t>
      </w:r>
      <w:r w:rsidR="00CD3566" w:rsidRPr="0020594F">
        <w:rPr>
          <w:spacing w:val="-2"/>
        </w:rPr>
        <w:t>protokołem</w:t>
      </w:r>
      <w:r w:rsidR="00E122A4" w:rsidRPr="0020594F">
        <w:rPr>
          <w:spacing w:val="-2"/>
        </w:rPr>
        <w:t xml:space="preserve"> </w:t>
      </w:r>
      <w:r w:rsidR="00217699" w:rsidRPr="0020594F">
        <w:rPr>
          <w:spacing w:val="-2"/>
        </w:rPr>
        <w:t xml:space="preserve">zaawansowania robót </w:t>
      </w:r>
      <w:r w:rsidR="00E122A4" w:rsidRPr="0020594F">
        <w:rPr>
          <w:spacing w:val="-2"/>
        </w:rPr>
        <w:t xml:space="preserve">(w przypadku faktur częściowych) i protokołem odbioru końcowego (w przypadku faktury końcowej) </w:t>
      </w:r>
      <w:r w:rsidR="00CD3566" w:rsidRPr="000B7E91">
        <w:t>i</w:t>
      </w:r>
      <w:r w:rsidR="00CD3566" w:rsidRPr="0020594F">
        <w:rPr>
          <w:spacing w:val="-4"/>
        </w:rPr>
        <w:t xml:space="preserve"> </w:t>
      </w:r>
      <w:r w:rsidR="00CD3566" w:rsidRPr="000B7E91">
        <w:t>kompletem</w:t>
      </w:r>
      <w:r w:rsidR="00CD3566" w:rsidRPr="0020594F">
        <w:rPr>
          <w:spacing w:val="-3"/>
        </w:rPr>
        <w:t xml:space="preserve"> </w:t>
      </w:r>
      <w:r w:rsidR="00CD3566" w:rsidRPr="0020594F">
        <w:rPr>
          <w:spacing w:val="-2"/>
        </w:rPr>
        <w:t>dokumentów</w:t>
      </w:r>
      <w:r w:rsidR="00114F54" w:rsidRPr="0020594F">
        <w:rPr>
          <w:spacing w:val="-2"/>
        </w:rPr>
        <w:t xml:space="preserve"> wymaganych </w:t>
      </w:r>
      <w:r w:rsidR="00C10FD4" w:rsidRPr="0020594F">
        <w:rPr>
          <w:spacing w:val="-2"/>
        </w:rPr>
        <w:t xml:space="preserve">poniżej </w:t>
      </w:r>
      <w:r w:rsidR="00114F54" w:rsidRPr="0020594F">
        <w:rPr>
          <w:spacing w:val="-2"/>
        </w:rPr>
        <w:t>w niniejszej Umowie</w:t>
      </w:r>
      <w:r w:rsidR="00CD3566" w:rsidRPr="0020594F">
        <w:rPr>
          <w:spacing w:val="-2"/>
        </w:rPr>
        <w:t>.</w:t>
      </w:r>
      <w:r w:rsidR="00210FD1" w:rsidRPr="0020594F">
        <w:rPr>
          <w:spacing w:val="-2"/>
        </w:rPr>
        <w:t xml:space="preserve"> Wykonawca doręczy Zamawiającemu fakturę </w:t>
      </w:r>
      <w:r w:rsidR="00210FD1" w:rsidRPr="0020594F">
        <w:rPr>
          <w:lang w:val="x-none"/>
        </w:rPr>
        <w:t>w sposób zgodny z obowiązującymi w tym zakresie przepisami prawa – od momentu, w którym Wykonawca zobowiązany będzie do wystawiania i przesyłania faktur ustrukturyzowanych za pośrednictwem Krajowego Systemu e-Faktur (</w:t>
      </w:r>
      <w:proofErr w:type="spellStart"/>
      <w:r w:rsidR="00210FD1" w:rsidRPr="0020594F">
        <w:rPr>
          <w:lang w:val="x-none"/>
        </w:rPr>
        <w:t>KSeF</w:t>
      </w:r>
      <w:proofErr w:type="spellEnd"/>
      <w:r w:rsidR="00210FD1" w:rsidRPr="0020594F">
        <w:rPr>
          <w:lang w:val="x-none"/>
        </w:rPr>
        <w:t xml:space="preserve">) Zamawiający będzie pobierał wystawione faktury bezpośrednio z </w:t>
      </w:r>
      <w:proofErr w:type="spellStart"/>
      <w:r w:rsidR="00210FD1" w:rsidRPr="0020594F">
        <w:rPr>
          <w:lang w:val="x-none"/>
        </w:rPr>
        <w:t>KSeF</w:t>
      </w:r>
      <w:proofErr w:type="spellEnd"/>
      <w:r w:rsidR="00210FD1" w:rsidRPr="0020594F">
        <w:rPr>
          <w:lang w:val="x-none"/>
        </w:rPr>
        <w:t xml:space="preserve">. Za datę dostarczenia faktury, od której liczony będzie termin płatności, uważa się datę nadania fakturze numeru identyfikującego przez </w:t>
      </w:r>
      <w:proofErr w:type="spellStart"/>
      <w:r w:rsidR="00210FD1" w:rsidRPr="0020594F">
        <w:rPr>
          <w:lang w:val="x-none"/>
        </w:rPr>
        <w:t>KSeF</w:t>
      </w:r>
      <w:proofErr w:type="spellEnd"/>
      <w:r w:rsidR="00210FD1" w:rsidRPr="0020594F">
        <w:rPr>
          <w:lang w:val="x-none"/>
        </w:rPr>
        <w:t xml:space="preserve"> (datę przyjęcia jej do systemu). W innym przypadku Wykonawca będzie przesyłał Zamawiającemu faktury na adres e-mail: </w:t>
      </w:r>
      <w:hyperlink r:id="rId8" w:history="1">
        <w:r w:rsidR="00210FD1" w:rsidRPr="00210FD1">
          <w:rPr>
            <w:rStyle w:val="Hipercze"/>
          </w:rPr>
          <w:t>faktury@tarnobrzeg.so.gov.pl</w:t>
        </w:r>
      </w:hyperlink>
      <w:r w:rsidR="00210FD1" w:rsidRPr="0020594F">
        <w:rPr>
          <w:lang w:val="x-none"/>
        </w:rPr>
        <w:t xml:space="preserve"> opatrując fakturę numerem niniejszej Umowy, termin płatności liczony będzie w tym przypadku od dnia prawidłowego doręczenia faktury Zamawiającemu.</w:t>
      </w:r>
    </w:p>
    <w:p w14:paraId="1DDDE8DB" w14:textId="77777777" w:rsidR="00CD3566" w:rsidRPr="000B7E91" w:rsidRDefault="00CD3566" w:rsidP="00CD3566">
      <w:pPr>
        <w:pStyle w:val="Akapitzlist"/>
        <w:numPr>
          <w:ilvl w:val="0"/>
          <w:numId w:val="15"/>
        </w:numPr>
        <w:tabs>
          <w:tab w:val="left" w:pos="502"/>
        </w:tabs>
        <w:spacing w:before="126" w:line="360" w:lineRule="auto"/>
      </w:pPr>
      <w:r w:rsidRPr="000B7E91">
        <w:t>Strony</w:t>
      </w:r>
      <w:r w:rsidRPr="000B7E91">
        <w:rPr>
          <w:spacing w:val="80"/>
        </w:rPr>
        <w:t xml:space="preserve"> </w:t>
      </w:r>
      <w:r w:rsidRPr="000B7E91">
        <w:t>ustalają,</w:t>
      </w:r>
      <w:r w:rsidRPr="000B7E91">
        <w:rPr>
          <w:spacing w:val="80"/>
        </w:rPr>
        <w:t xml:space="preserve"> </w:t>
      </w:r>
      <w:r w:rsidRPr="000B7E91">
        <w:t>że</w:t>
      </w:r>
      <w:r w:rsidRPr="000B7E91">
        <w:rPr>
          <w:spacing w:val="80"/>
        </w:rPr>
        <w:t xml:space="preserve"> </w:t>
      </w:r>
      <w:r w:rsidRPr="000B7E91">
        <w:t>zapłata</w:t>
      </w:r>
      <w:r w:rsidRPr="000B7E91">
        <w:rPr>
          <w:spacing w:val="80"/>
        </w:rPr>
        <w:t xml:space="preserve"> </w:t>
      </w:r>
      <w:r w:rsidRPr="000B7E91">
        <w:t>wynagrodzenia</w:t>
      </w:r>
      <w:r w:rsidRPr="000B7E91">
        <w:rPr>
          <w:spacing w:val="80"/>
        </w:rPr>
        <w:t xml:space="preserve"> </w:t>
      </w:r>
      <w:r w:rsidRPr="000B7E91">
        <w:t>nastąpi</w:t>
      </w:r>
      <w:r w:rsidRPr="000B7E91">
        <w:rPr>
          <w:spacing w:val="80"/>
        </w:rPr>
        <w:t xml:space="preserve"> </w:t>
      </w:r>
      <w:r w:rsidRPr="000B7E91">
        <w:t>w</w:t>
      </w:r>
      <w:r w:rsidRPr="000B7E91">
        <w:rPr>
          <w:spacing w:val="80"/>
        </w:rPr>
        <w:t xml:space="preserve"> </w:t>
      </w:r>
      <w:r w:rsidRPr="000B7E91">
        <w:t>oparciu</w:t>
      </w:r>
      <w:r w:rsidRPr="000B7E91">
        <w:rPr>
          <w:spacing w:val="80"/>
        </w:rPr>
        <w:t xml:space="preserve"> </w:t>
      </w:r>
      <w:r w:rsidRPr="000B7E91">
        <w:t>o</w:t>
      </w:r>
      <w:r w:rsidRPr="000B7E91">
        <w:rPr>
          <w:spacing w:val="80"/>
        </w:rPr>
        <w:t xml:space="preserve"> </w:t>
      </w:r>
      <w:r w:rsidRPr="000B7E91">
        <w:t>obowiązujące</w:t>
      </w:r>
      <w:r w:rsidRPr="000B7E91">
        <w:rPr>
          <w:spacing w:val="80"/>
        </w:rPr>
        <w:t xml:space="preserve"> </w:t>
      </w:r>
      <w:r w:rsidRPr="000B7E91">
        <w:t>przepisy</w:t>
      </w:r>
      <w:r w:rsidRPr="000B7E91">
        <w:rPr>
          <w:spacing w:val="80"/>
        </w:rPr>
        <w:t xml:space="preserve"> </w:t>
      </w:r>
      <w:r w:rsidRPr="000B7E91">
        <w:t>ustawy</w:t>
      </w:r>
      <w:r w:rsidRPr="000B7E91">
        <w:rPr>
          <w:spacing w:val="80"/>
        </w:rPr>
        <w:t xml:space="preserve"> </w:t>
      </w:r>
      <w:r w:rsidRPr="000B7E91">
        <w:t>o podatku od towarów i usług dotyczące mechanizmu podzielonej płatności.</w:t>
      </w:r>
    </w:p>
    <w:p w14:paraId="1F8D3944" w14:textId="3BC83BB8" w:rsidR="00CD3566" w:rsidRPr="003708FA" w:rsidRDefault="00CD3566" w:rsidP="00CD3566">
      <w:pPr>
        <w:pStyle w:val="Akapitzlist"/>
        <w:numPr>
          <w:ilvl w:val="0"/>
          <w:numId w:val="15"/>
        </w:numPr>
        <w:tabs>
          <w:tab w:val="left" w:pos="502"/>
        </w:tabs>
        <w:spacing w:before="76" w:line="360" w:lineRule="auto"/>
      </w:pPr>
      <w:r w:rsidRPr="003708FA">
        <w:t>Wykonawca oświadcza, że nr rachunku bankowego, o którym mowa w ust. 6 niniejszego paragrafu jest wskazany na białej liście podatników VAT, zgodnie art. 96b ustawy o podatku od towarów i usług</w:t>
      </w:r>
      <w:r w:rsidR="00114F54">
        <w:t xml:space="preserve">. </w:t>
      </w:r>
    </w:p>
    <w:p w14:paraId="07DAADDD" w14:textId="77777777" w:rsidR="00CD3566" w:rsidRDefault="00CD3566" w:rsidP="00CD3566">
      <w:pPr>
        <w:pStyle w:val="Akapitzlist"/>
        <w:numPr>
          <w:ilvl w:val="0"/>
          <w:numId w:val="15"/>
        </w:numPr>
        <w:tabs>
          <w:tab w:val="left" w:pos="502"/>
        </w:tabs>
        <w:ind w:right="0"/>
      </w:pPr>
      <w:r>
        <w:t>Za</w:t>
      </w:r>
      <w:r>
        <w:rPr>
          <w:spacing w:val="-3"/>
        </w:rPr>
        <w:t xml:space="preserve"> </w:t>
      </w:r>
      <w:r>
        <w:t>dzień</w:t>
      </w:r>
      <w:r>
        <w:rPr>
          <w:spacing w:val="-2"/>
        </w:rPr>
        <w:t xml:space="preserve"> </w:t>
      </w:r>
      <w:r>
        <w:t>zapłaty</w:t>
      </w:r>
      <w:r>
        <w:rPr>
          <w:spacing w:val="-2"/>
        </w:rPr>
        <w:t xml:space="preserve"> </w:t>
      </w:r>
      <w:r>
        <w:t>uznaje</w:t>
      </w:r>
      <w:r>
        <w:rPr>
          <w:spacing w:val="-2"/>
        </w:rPr>
        <w:t xml:space="preserve"> </w:t>
      </w:r>
      <w:r>
        <w:t>się</w:t>
      </w:r>
      <w:r>
        <w:rPr>
          <w:spacing w:val="-3"/>
        </w:rPr>
        <w:t xml:space="preserve"> </w:t>
      </w:r>
      <w:r>
        <w:t>dzień</w:t>
      </w:r>
      <w:r>
        <w:rPr>
          <w:spacing w:val="-2"/>
        </w:rPr>
        <w:t xml:space="preserve"> </w:t>
      </w:r>
      <w:r>
        <w:t>obciążenia</w:t>
      </w:r>
      <w:r>
        <w:rPr>
          <w:spacing w:val="-3"/>
        </w:rPr>
        <w:t xml:space="preserve"> </w:t>
      </w:r>
      <w:r>
        <w:t>rachunku</w:t>
      </w:r>
      <w:r>
        <w:rPr>
          <w:spacing w:val="-2"/>
        </w:rPr>
        <w:t xml:space="preserve"> Zamawiającego.</w:t>
      </w:r>
    </w:p>
    <w:p w14:paraId="6B4CA7B0" w14:textId="66F4D2B2" w:rsidR="00CD3566" w:rsidRDefault="00CD3566" w:rsidP="00CD3566">
      <w:pPr>
        <w:pStyle w:val="Akapitzlist"/>
        <w:numPr>
          <w:ilvl w:val="0"/>
          <w:numId w:val="15"/>
        </w:numPr>
        <w:tabs>
          <w:tab w:val="left" w:pos="499"/>
        </w:tabs>
        <w:spacing w:before="126" w:line="360" w:lineRule="auto"/>
        <w:ind w:left="499" w:right="141" w:hanging="357"/>
      </w:pPr>
      <w:r>
        <w:t xml:space="preserve">Wykonawca zobowiązany jest wraz z doręczeniem </w:t>
      </w:r>
      <w:r w:rsidR="00484C32">
        <w:t xml:space="preserve">każdej z </w:t>
      </w:r>
      <w:r>
        <w:t>faktur</w:t>
      </w:r>
      <w:r w:rsidR="00114F54">
        <w:t xml:space="preserve"> częściowych oraz faktury końcowej </w:t>
      </w:r>
      <w:r>
        <w:t xml:space="preserve"> przedłożyć Zamawiającemu </w:t>
      </w:r>
      <w:r w:rsidR="007701B1">
        <w:t xml:space="preserve">oświadczenia </w:t>
      </w:r>
      <w:r w:rsidR="00920821">
        <w:t xml:space="preserve">wszystkich </w:t>
      </w:r>
      <w:r>
        <w:t>Podwykonawców</w:t>
      </w:r>
      <w:r>
        <w:rPr>
          <w:spacing w:val="80"/>
        </w:rPr>
        <w:t xml:space="preserve"> </w:t>
      </w:r>
      <w:r>
        <w:t>i</w:t>
      </w:r>
      <w:r>
        <w:rPr>
          <w:spacing w:val="80"/>
        </w:rPr>
        <w:t xml:space="preserve"> </w:t>
      </w:r>
      <w:r>
        <w:t>dalszych</w:t>
      </w:r>
      <w:r>
        <w:rPr>
          <w:spacing w:val="80"/>
        </w:rPr>
        <w:t xml:space="preserve"> </w:t>
      </w:r>
      <w:r w:rsidRPr="00934E89">
        <w:t>Podwykonawców</w:t>
      </w:r>
      <w:r w:rsidR="007701B1" w:rsidRPr="00934E89">
        <w:t xml:space="preserve"> </w:t>
      </w:r>
      <w:r w:rsidR="004040D1" w:rsidRPr="00934E89">
        <w:t>(na wzorze stanowiącym załącznik nr  12</w:t>
      </w:r>
      <w:r w:rsidR="002125F7" w:rsidRPr="00934E89">
        <w:t xml:space="preserve"> do SWZ</w:t>
      </w:r>
      <w:r w:rsidR="004040D1" w:rsidRPr="00934E89">
        <w:t>)</w:t>
      </w:r>
      <w:r w:rsidR="007701B1" w:rsidRPr="00934E89">
        <w:t>,</w:t>
      </w:r>
      <w:r w:rsidR="004040D1" w:rsidRPr="00934E89">
        <w:t xml:space="preserve"> </w:t>
      </w:r>
      <w:r w:rsidRPr="00934E89">
        <w:t xml:space="preserve"> </w:t>
      </w:r>
      <w:r>
        <w:t>którzy</w:t>
      </w:r>
      <w:r>
        <w:rPr>
          <w:spacing w:val="80"/>
        </w:rPr>
        <w:t xml:space="preserve"> </w:t>
      </w:r>
      <w:r>
        <w:t>brali</w:t>
      </w:r>
      <w:r>
        <w:rPr>
          <w:spacing w:val="80"/>
        </w:rPr>
        <w:t xml:space="preserve"> </w:t>
      </w:r>
      <w:r>
        <w:t>udział w realizacji robót, o zapłacie wymagalnego wynagrodzenia. Ponadto w</w:t>
      </w:r>
      <w:r>
        <w:rPr>
          <w:spacing w:val="-3"/>
        </w:rPr>
        <w:t xml:space="preserve"> </w:t>
      </w:r>
      <w:r>
        <w:t>przypadku umów o</w:t>
      </w:r>
      <w:r>
        <w:rPr>
          <w:spacing w:val="-2"/>
        </w:rPr>
        <w:t xml:space="preserve"> </w:t>
      </w:r>
      <w:r>
        <w:t>podwykonawstwo, których przedmiotem są roboty budowlane wraz z</w:t>
      </w:r>
      <w:r>
        <w:rPr>
          <w:spacing w:val="-3"/>
        </w:rPr>
        <w:t xml:space="preserve"> </w:t>
      </w:r>
      <w:r>
        <w:t xml:space="preserve">fakturą Wykonawca zobowiązany jest złożyć również protokół odbioru robót podpisany przez </w:t>
      </w:r>
      <w:r w:rsidR="000836BA">
        <w:t xml:space="preserve">Podwykonawcę lub dalszego Podwykonawcę </w:t>
      </w:r>
      <w:r>
        <w:t>i</w:t>
      </w:r>
      <w:r>
        <w:rPr>
          <w:spacing w:val="-3"/>
        </w:rPr>
        <w:t xml:space="preserve"> </w:t>
      </w:r>
      <w:r>
        <w:t>odbierającego roboty, a</w:t>
      </w:r>
      <w:r>
        <w:rPr>
          <w:spacing w:val="-3"/>
        </w:rPr>
        <w:t xml:space="preserve"> </w:t>
      </w:r>
      <w:r>
        <w:t>w</w:t>
      </w:r>
      <w:r>
        <w:rPr>
          <w:spacing w:val="-3"/>
        </w:rPr>
        <w:t xml:space="preserve"> </w:t>
      </w:r>
      <w:r>
        <w:t>przypadku braku takiego protokołu Zamawiający uzna jakość i poprawność wykonanych przez Podwykonawców lub dalszych Podwykonawców</w:t>
      </w:r>
      <w:r>
        <w:rPr>
          <w:spacing w:val="35"/>
        </w:rPr>
        <w:t xml:space="preserve"> </w:t>
      </w:r>
      <w:r>
        <w:t>robót</w:t>
      </w:r>
      <w:r>
        <w:rPr>
          <w:spacing w:val="36"/>
        </w:rPr>
        <w:t xml:space="preserve"> </w:t>
      </w:r>
      <w:r>
        <w:t>na</w:t>
      </w:r>
      <w:r>
        <w:rPr>
          <w:spacing w:val="35"/>
        </w:rPr>
        <w:t xml:space="preserve"> </w:t>
      </w:r>
      <w:r>
        <w:t>podstawie</w:t>
      </w:r>
      <w:r>
        <w:rPr>
          <w:spacing w:val="36"/>
        </w:rPr>
        <w:t xml:space="preserve"> </w:t>
      </w:r>
      <w:r>
        <w:t>protokołu</w:t>
      </w:r>
      <w:r>
        <w:rPr>
          <w:spacing w:val="35"/>
        </w:rPr>
        <w:t xml:space="preserve"> </w:t>
      </w:r>
      <w:r>
        <w:t>odbioru</w:t>
      </w:r>
      <w:r>
        <w:rPr>
          <w:spacing w:val="35"/>
        </w:rPr>
        <w:t xml:space="preserve"> </w:t>
      </w:r>
      <w:r>
        <w:t>robót</w:t>
      </w:r>
      <w:r>
        <w:rPr>
          <w:spacing w:val="36"/>
        </w:rPr>
        <w:t xml:space="preserve"> </w:t>
      </w:r>
      <w:r>
        <w:t>dokonanego</w:t>
      </w:r>
      <w:r>
        <w:rPr>
          <w:spacing w:val="35"/>
        </w:rPr>
        <w:t xml:space="preserve"> </w:t>
      </w:r>
      <w:r>
        <w:t>pomiędzy</w:t>
      </w:r>
      <w:r>
        <w:rPr>
          <w:spacing w:val="35"/>
        </w:rPr>
        <w:t xml:space="preserve"> </w:t>
      </w:r>
      <w:r>
        <w:t>Zamawiającym a Wykonawcą i szczegółowego rozliczenia, o którym mowa wcześniej.</w:t>
      </w:r>
    </w:p>
    <w:p w14:paraId="76C9F1D0" w14:textId="0EE75352" w:rsidR="00CD3566" w:rsidRDefault="00CD3566" w:rsidP="00CD3566">
      <w:pPr>
        <w:pStyle w:val="Akapitzlist"/>
        <w:numPr>
          <w:ilvl w:val="0"/>
          <w:numId w:val="15"/>
        </w:numPr>
        <w:tabs>
          <w:tab w:val="left" w:pos="499"/>
        </w:tabs>
        <w:ind w:left="499" w:right="0" w:hanging="357"/>
      </w:pPr>
      <w:r>
        <w:t>Wykonawca</w:t>
      </w:r>
      <w:r>
        <w:rPr>
          <w:spacing w:val="62"/>
        </w:rPr>
        <w:t xml:space="preserve"> </w:t>
      </w:r>
      <w:r>
        <w:t>zobowiązany</w:t>
      </w:r>
      <w:r>
        <w:rPr>
          <w:spacing w:val="62"/>
        </w:rPr>
        <w:t xml:space="preserve"> </w:t>
      </w:r>
      <w:r>
        <w:t>jest</w:t>
      </w:r>
      <w:r>
        <w:rPr>
          <w:spacing w:val="63"/>
        </w:rPr>
        <w:t xml:space="preserve"> </w:t>
      </w:r>
      <w:r>
        <w:t>dołączyć</w:t>
      </w:r>
      <w:r>
        <w:rPr>
          <w:spacing w:val="65"/>
        </w:rPr>
        <w:t xml:space="preserve"> </w:t>
      </w:r>
      <w:r>
        <w:t>do</w:t>
      </w:r>
      <w:r>
        <w:rPr>
          <w:spacing w:val="62"/>
        </w:rPr>
        <w:t xml:space="preserve"> </w:t>
      </w:r>
      <w:r>
        <w:t>każdej</w:t>
      </w:r>
      <w:r>
        <w:rPr>
          <w:spacing w:val="63"/>
        </w:rPr>
        <w:t xml:space="preserve"> </w:t>
      </w:r>
      <w:r>
        <w:t>faktury</w:t>
      </w:r>
      <w:r>
        <w:rPr>
          <w:spacing w:val="62"/>
        </w:rPr>
        <w:t xml:space="preserve"> </w:t>
      </w:r>
      <w:r>
        <w:t>aktualne</w:t>
      </w:r>
      <w:r w:rsidR="002125F7">
        <w:t>,</w:t>
      </w:r>
      <w:r>
        <w:rPr>
          <w:spacing w:val="65"/>
        </w:rPr>
        <w:t xml:space="preserve"> </w:t>
      </w:r>
      <w:r>
        <w:t>na</w:t>
      </w:r>
      <w:r>
        <w:rPr>
          <w:spacing w:val="63"/>
        </w:rPr>
        <w:t xml:space="preserve"> </w:t>
      </w:r>
      <w:r>
        <w:t>dzień</w:t>
      </w:r>
      <w:r>
        <w:rPr>
          <w:spacing w:val="62"/>
        </w:rPr>
        <w:t xml:space="preserve"> </w:t>
      </w:r>
      <w:r>
        <w:t>wystawienia</w:t>
      </w:r>
      <w:r>
        <w:rPr>
          <w:spacing w:val="65"/>
        </w:rPr>
        <w:t xml:space="preserve"> </w:t>
      </w:r>
      <w:r>
        <w:rPr>
          <w:spacing w:val="-2"/>
        </w:rPr>
        <w:t>faktur</w:t>
      </w:r>
      <w:r w:rsidR="002125F7">
        <w:rPr>
          <w:spacing w:val="-2"/>
        </w:rPr>
        <w:t>y,</w:t>
      </w:r>
    </w:p>
    <w:p w14:paraId="3C4EA18A" w14:textId="77777777" w:rsidR="00CD3566" w:rsidRDefault="00CD3566" w:rsidP="00CD3566">
      <w:pPr>
        <w:pStyle w:val="Tekstpodstawowy"/>
        <w:spacing w:before="127"/>
        <w:ind w:left="499"/>
        <w:jc w:val="left"/>
      </w:pPr>
      <w:r>
        <w:t>oświadczenie,</w:t>
      </w:r>
      <w:r>
        <w:rPr>
          <w:spacing w:val="-1"/>
        </w:rPr>
        <w:t xml:space="preserve"> </w:t>
      </w:r>
      <w:r>
        <w:t>o</w:t>
      </w:r>
      <w:r>
        <w:rPr>
          <w:spacing w:val="-1"/>
        </w:rPr>
        <w:t xml:space="preserve"> </w:t>
      </w:r>
      <w:r>
        <w:t>którym</w:t>
      </w:r>
      <w:r>
        <w:rPr>
          <w:spacing w:val="-2"/>
        </w:rPr>
        <w:t xml:space="preserve"> </w:t>
      </w:r>
      <w:r>
        <w:t>mowa w</w:t>
      </w:r>
      <w:r>
        <w:rPr>
          <w:spacing w:val="-1"/>
        </w:rPr>
        <w:t xml:space="preserve"> </w:t>
      </w:r>
      <w:r>
        <w:t>§</w:t>
      </w:r>
      <w:r>
        <w:rPr>
          <w:spacing w:val="-1"/>
        </w:rPr>
        <w:t xml:space="preserve"> </w:t>
      </w:r>
      <w:r>
        <w:t>4</w:t>
      </w:r>
      <w:r>
        <w:rPr>
          <w:spacing w:val="-1"/>
        </w:rPr>
        <w:t xml:space="preserve"> </w:t>
      </w:r>
      <w:r>
        <w:t>ust.</w:t>
      </w:r>
      <w:r>
        <w:rPr>
          <w:spacing w:val="-1"/>
        </w:rPr>
        <w:t xml:space="preserve"> </w:t>
      </w:r>
      <w:r>
        <w:t>9</w:t>
      </w:r>
      <w:r>
        <w:rPr>
          <w:spacing w:val="-1"/>
        </w:rPr>
        <w:t xml:space="preserve"> </w:t>
      </w:r>
      <w:r>
        <w:t xml:space="preserve">pkt. </w:t>
      </w:r>
      <w:r>
        <w:rPr>
          <w:spacing w:val="-5"/>
        </w:rPr>
        <w:t>2.</w:t>
      </w:r>
    </w:p>
    <w:p w14:paraId="2F97F10B" w14:textId="77777777" w:rsidR="00CD3566" w:rsidRDefault="00CD3566" w:rsidP="00CD3566">
      <w:pPr>
        <w:pStyle w:val="Akapitzlist"/>
        <w:numPr>
          <w:ilvl w:val="0"/>
          <w:numId w:val="15"/>
        </w:numPr>
        <w:tabs>
          <w:tab w:val="left" w:pos="499"/>
        </w:tabs>
        <w:spacing w:before="126" w:line="360" w:lineRule="auto"/>
        <w:ind w:left="499" w:hanging="357"/>
      </w:pPr>
      <w:r>
        <w:t>Bieg</w:t>
      </w:r>
      <w:r>
        <w:rPr>
          <w:spacing w:val="26"/>
        </w:rPr>
        <w:t xml:space="preserve"> </w:t>
      </w:r>
      <w:r>
        <w:t>terminu</w:t>
      </w:r>
      <w:r>
        <w:rPr>
          <w:spacing w:val="26"/>
        </w:rPr>
        <w:t xml:space="preserve"> </w:t>
      </w:r>
      <w:r>
        <w:t>płatności</w:t>
      </w:r>
      <w:r>
        <w:rPr>
          <w:spacing w:val="27"/>
        </w:rPr>
        <w:t xml:space="preserve"> </w:t>
      </w:r>
      <w:r>
        <w:t>faktury</w:t>
      </w:r>
      <w:r>
        <w:rPr>
          <w:spacing w:val="26"/>
        </w:rPr>
        <w:t xml:space="preserve"> </w:t>
      </w:r>
      <w:r>
        <w:t>rozpoczyna</w:t>
      </w:r>
      <w:r>
        <w:rPr>
          <w:spacing w:val="27"/>
        </w:rPr>
        <w:t xml:space="preserve"> </w:t>
      </w:r>
      <w:r>
        <w:t>się</w:t>
      </w:r>
      <w:r>
        <w:rPr>
          <w:spacing w:val="26"/>
        </w:rPr>
        <w:t xml:space="preserve"> </w:t>
      </w:r>
      <w:r>
        <w:t>z</w:t>
      </w:r>
      <w:r>
        <w:rPr>
          <w:spacing w:val="26"/>
        </w:rPr>
        <w:t xml:space="preserve"> </w:t>
      </w:r>
      <w:r>
        <w:t>dniem</w:t>
      </w:r>
      <w:r>
        <w:rPr>
          <w:spacing w:val="27"/>
        </w:rPr>
        <w:t xml:space="preserve"> </w:t>
      </w:r>
      <w:r>
        <w:t>dostarczenia</w:t>
      </w:r>
      <w:r>
        <w:rPr>
          <w:spacing w:val="27"/>
        </w:rPr>
        <w:t xml:space="preserve"> </w:t>
      </w:r>
      <w:r>
        <w:t>kompletu</w:t>
      </w:r>
      <w:r>
        <w:rPr>
          <w:spacing w:val="26"/>
        </w:rPr>
        <w:t xml:space="preserve"> </w:t>
      </w:r>
      <w:r>
        <w:t>dokumentów</w:t>
      </w:r>
      <w:r>
        <w:rPr>
          <w:spacing w:val="26"/>
        </w:rPr>
        <w:t xml:space="preserve"> </w:t>
      </w:r>
      <w:r>
        <w:t>o</w:t>
      </w:r>
      <w:r>
        <w:rPr>
          <w:spacing w:val="-2"/>
        </w:rPr>
        <w:t xml:space="preserve"> </w:t>
      </w:r>
      <w:r>
        <w:t>których mowa w ust. 10 i ust. 11.</w:t>
      </w:r>
    </w:p>
    <w:p w14:paraId="7306F887" w14:textId="5943E448" w:rsidR="00CD3566" w:rsidRDefault="00CD3566" w:rsidP="00CD3566">
      <w:pPr>
        <w:pStyle w:val="Akapitzlist"/>
        <w:numPr>
          <w:ilvl w:val="0"/>
          <w:numId w:val="15"/>
        </w:numPr>
        <w:tabs>
          <w:tab w:val="left" w:pos="501"/>
        </w:tabs>
        <w:spacing w:line="360" w:lineRule="auto"/>
        <w:ind w:left="501" w:right="142"/>
      </w:pPr>
      <w:r>
        <w:t xml:space="preserve">W przypadku, o którym mowa w § 8 ust. </w:t>
      </w:r>
      <w:r w:rsidR="00484C32">
        <w:t xml:space="preserve">25 </w:t>
      </w:r>
      <w:r>
        <w:t>wynagrodzenie należne wykonawcy zostanie pomniejszone o należność wypłaconą przez Zamawiającego Podwykonawcy.</w:t>
      </w:r>
    </w:p>
    <w:p w14:paraId="6D794275" w14:textId="77777777" w:rsidR="00CD3566" w:rsidRDefault="00CD3566" w:rsidP="00CD3566">
      <w:pPr>
        <w:pStyle w:val="Tekstpodstawowy"/>
        <w:spacing w:before="126"/>
        <w:ind w:left="0"/>
        <w:jc w:val="left"/>
      </w:pPr>
    </w:p>
    <w:p w14:paraId="5FF7869A" w14:textId="77777777" w:rsidR="00CD3566" w:rsidRDefault="00CD3566" w:rsidP="00CD3566">
      <w:pPr>
        <w:pStyle w:val="Nagwek2"/>
        <w:spacing w:before="1"/>
        <w:ind w:right="21"/>
      </w:pPr>
      <w:r>
        <w:t xml:space="preserve">§ </w:t>
      </w:r>
      <w:r>
        <w:rPr>
          <w:spacing w:val="-10"/>
        </w:rPr>
        <w:t>6</w:t>
      </w:r>
    </w:p>
    <w:p w14:paraId="35F3A4C7" w14:textId="77777777" w:rsidR="00CD3566" w:rsidRDefault="00CD3566" w:rsidP="00CD3566">
      <w:pPr>
        <w:spacing w:before="126"/>
        <w:ind w:left="4334"/>
        <w:jc w:val="both"/>
        <w:rPr>
          <w:b/>
        </w:rPr>
      </w:pPr>
      <w:r>
        <w:rPr>
          <w:b/>
        </w:rPr>
        <w:t>Odbiór</w:t>
      </w:r>
      <w:r>
        <w:rPr>
          <w:b/>
          <w:spacing w:val="-6"/>
        </w:rPr>
        <w:t xml:space="preserve"> </w:t>
      </w:r>
      <w:r>
        <w:rPr>
          <w:b/>
          <w:spacing w:val="-2"/>
        </w:rPr>
        <w:t>robót</w:t>
      </w:r>
    </w:p>
    <w:p w14:paraId="5F05302C" w14:textId="26EF1125" w:rsidR="00CD3566" w:rsidRDefault="00CD3566" w:rsidP="00CD3566">
      <w:pPr>
        <w:pStyle w:val="Akapitzlist"/>
        <w:numPr>
          <w:ilvl w:val="0"/>
          <w:numId w:val="14"/>
        </w:numPr>
        <w:tabs>
          <w:tab w:val="left" w:pos="502"/>
        </w:tabs>
        <w:spacing w:before="126" w:line="360" w:lineRule="auto"/>
      </w:pPr>
      <w:r>
        <w:t xml:space="preserve">Komisyjny odbiór końcowy robót zorganizowany będzie przez Zamawiającego w terminie do </w:t>
      </w:r>
      <w:r>
        <w:rPr>
          <w:b/>
        </w:rPr>
        <w:t xml:space="preserve">7 dni </w:t>
      </w:r>
      <w:r>
        <w:t>od daty pisemnego zgłoszenia wykonanych robót do odbioru przez Wykonawcę.</w:t>
      </w:r>
    </w:p>
    <w:p w14:paraId="6515E591" w14:textId="77777777" w:rsidR="00CD3566" w:rsidRDefault="00CD3566" w:rsidP="00CD3566">
      <w:pPr>
        <w:pStyle w:val="Akapitzlist"/>
        <w:numPr>
          <w:ilvl w:val="0"/>
          <w:numId w:val="14"/>
        </w:numPr>
        <w:tabs>
          <w:tab w:val="left" w:pos="502"/>
        </w:tabs>
        <w:spacing w:line="360" w:lineRule="auto"/>
        <w:ind w:right="141"/>
      </w:pPr>
      <w:r>
        <w:t xml:space="preserve">Wraz z pisemnym zgłoszeniem dokonania odbioru końcowego robót Wykonawca przekaże </w:t>
      </w:r>
      <w:r>
        <w:rPr>
          <w:spacing w:val="-2"/>
        </w:rPr>
        <w:lastRenderedPageBreak/>
        <w:t>Zamawiającemu:</w:t>
      </w:r>
    </w:p>
    <w:p w14:paraId="1414E6DC" w14:textId="77777777" w:rsidR="00CD3566" w:rsidRDefault="00CD3566" w:rsidP="00CD3566">
      <w:pPr>
        <w:pStyle w:val="Akapitzlist"/>
        <w:numPr>
          <w:ilvl w:val="1"/>
          <w:numId w:val="14"/>
        </w:numPr>
        <w:tabs>
          <w:tab w:val="left" w:pos="850"/>
          <w:tab w:val="left" w:pos="862"/>
        </w:tabs>
        <w:spacing w:line="360" w:lineRule="auto"/>
        <w:ind w:hanging="360"/>
      </w:pPr>
      <w:r>
        <w:t>certyfikaty, atesty</w:t>
      </w:r>
      <w:r>
        <w:rPr>
          <w:spacing w:val="40"/>
        </w:rPr>
        <w:t xml:space="preserve"> </w:t>
      </w:r>
      <w:r>
        <w:t>i deklaracje zgodności na materiały i urządzenia użyte przy realizacji przedmiotu umowy, w tym także dokumenty gwarancyjne wystawione przez producentów materiałów,</w:t>
      </w:r>
    </w:p>
    <w:p w14:paraId="11D826DD" w14:textId="6207E7F2" w:rsidR="00CD3566" w:rsidRDefault="00CD3566" w:rsidP="00CD3566">
      <w:pPr>
        <w:pStyle w:val="Tekstpodstawowy"/>
        <w:spacing w:line="360" w:lineRule="auto"/>
        <w:ind w:left="502" w:right="140"/>
      </w:pPr>
      <w:r>
        <w:t>Dokumenty wymienione w pkt. a stanowią integralną część zgłoszenia dokonania odbioru końcowego, co oznacza, że ich niezałączenie przez Wykonawcę skutkuje bezskutecznością zgłoszenia robót do odbioru. Zamawiający nie ma obowiązku przyjąć zgłoszenia dokonania odbioru, jeżeli Wykonawca nie załączy w/w dokumentów.</w:t>
      </w:r>
    </w:p>
    <w:p w14:paraId="2C57A169" w14:textId="77777777" w:rsidR="00CD3566" w:rsidRDefault="00CD3566" w:rsidP="00CD3566">
      <w:pPr>
        <w:pStyle w:val="Akapitzlist"/>
        <w:numPr>
          <w:ilvl w:val="0"/>
          <w:numId w:val="14"/>
        </w:numPr>
        <w:tabs>
          <w:tab w:val="left" w:pos="502"/>
        </w:tabs>
        <w:ind w:right="0"/>
      </w:pPr>
      <w:r>
        <w:t>Jeżeli</w:t>
      </w:r>
      <w:r>
        <w:rPr>
          <w:spacing w:val="6"/>
        </w:rPr>
        <w:t xml:space="preserve"> </w:t>
      </w:r>
      <w:r>
        <w:t>w</w:t>
      </w:r>
      <w:r>
        <w:rPr>
          <w:spacing w:val="7"/>
        </w:rPr>
        <w:t xml:space="preserve"> </w:t>
      </w:r>
      <w:r>
        <w:t>toku</w:t>
      </w:r>
      <w:r>
        <w:rPr>
          <w:spacing w:val="8"/>
        </w:rPr>
        <w:t xml:space="preserve"> </w:t>
      </w:r>
      <w:r>
        <w:t>czynności</w:t>
      </w:r>
      <w:r>
        <w:rPr>
          <w:spacing w:val="8"/>
        </w:rPr>
        <w:t xml:space="preserve"> </w:t>
      </w:r>
      <w:r>
        <w:t>odbioru</w:t>
      </w:r>
      <w:r>
        <w:rPr>
          <w:spacing w:val="8"/>
        </w:rPr>
        <w:t xml:space="preserve"> </w:t>
      </w:r>
      <w:r>
        <w:t>zostaną</w:t>
      </w:r>
      <w:r>
        <w:rPr>
          <w:spacing w:val="8"/>
        </w:rPr>
        <w:t xml:space="preserve"> </w:t>
      </w:r>
      <w:r>
        <w:t>stwierdzone</w:t>
      </w:r>
      <w:r>
        <w:rPr>
          <w:spacing w:val="10"/>
        </w:rPr>
        <w:t xml:space="preserve"> </w:t>
      </w:r>
      <w:r>
        <w:t>wady,</w:t>
      </w:r>
      <w:r>
        <w:rPr>
          <w:spacing w:val="7"/>
        </w:rPr>
        <w:t xml:space="preserve"> </w:t>
      </w:r>
      <w:r>
        <w:t>to</w:t>
      </w:r>
      <w:r>
        <w:rPr>
          <w:spacing w:val="8"/>
        </w:rPr>
        <w:t xml:space="preserve"> </w:t>
      </w:r>
      <w:r>
        <w:t>Zamawiającemu</w:t>
      </w:r>
      <w:r>
        <w:rPr>
          <w:spacing w:val="7"/>
        </w:rPr>
        <w:t xml:space="preserve"> </w:t>
      </w:r>
      <w:r>
        <w:t>przysługują</w:t>
      </w:r>
      <w:r>
        <w:rPr>
          <w:spacing w:val="10"/>
        </w:rPr>
        <w:t xml:space="preserve"> </w:t>
      </w:r>
      <w:r>
        <w:rPr>
          <w:spacing w:val="-2"/>
        </w:rPr>
        <w:t>następujące</w:t>
      </w:r>
    </w:p>
    <w:p w14:paraId="38D8162B" w14:textId="77777777" w:rsidR="00CD3566" w:rsidRDefault="00CD3566" w:rsidP="00CD3566">
      <w:pPr>
        <w:pStyle w:val="Tekstpodstawowy"/>
        <w:spacing w:before="127"/>
        <w:ind w:left="502"/>
        <w:jc w:val="left"/>
      </w:pPr>
      <w:r>
        <w:rPr>
          <w:spacing w:val="-2"/>
        </w:rPr>
        <w:t>uprawnienia:</w:t>
      </w:r>
    </w:p>
    <w:p w14:paraId="54D749B9" w14:textId="4B3E1D30" w:rsidR="00CD3566" w:rsidRDefault="00CD3566" w:rsidP="00CD3566">
      <w:pPr>
        <w:pStyle w:val="Akapitzlist"/>
        <w:numPr>
          <w:ilvl w:val="0"/>
          <w:numId w:val="13"/>
        </w:numPr>
        <w:tabs>
          <w:tab w:val="left" w:pos="850"/>
          <w:tab w:val="left" w:pos="862"/>
        </w:tabs>
        <w:spacing w:before="126" w:line="360" w:lineRule="auto"/>
        <w:ind w:hanging="360"/>
      </w:pPr>
      <w:r>
        <w:t>W</w:t>
      </w:r>
      <w:r>
        <w:rPr>
          <w:spacing w:val="40"/>
        </w:rPr>
        <w:t xml:space="preserve"> </w:t>
      </w:r>
      <w:r>
        <w:t>sytuacji</w:t>
      </w:r>
      <w:r>
        <w:rPr>
          <w:spacing w:val="40"/>
        </w:rPr>
        <w:t xml:space="preserve"> </w:t>
      </w:r>
      <w:r>
        <w:t>gdy</w:t>
      </w:r>
      <w:r>
        <w:rPr>
          <w:spacing w:val="40"/>
        </w:rPr>
        <w:t xml:space="preserve"> </w:t>
      </w:r>
      <w:r>
        <w:t>wady</w:t>
      </w:r>
      <w:r>
        <w:rPr>
          <w:spacing w:val="40"/>
        </w:rPr>
        <w:t xml:space="preserve"> </w:t>
      </w:r>
      <w:r>
        <w:t>nadają</w:t>
      </w:r>
      <w:r>
        <w:rPr>
          <w:spacing w:val="40"/>
        </w:rPr>
        <w:t xml:space="preserve"> </w:t>
      </w:r>
      <w:r>
        <w:t>się</w:t>
      </w:r>
      <w:r>
        <w:rPr>
          <w:spacing w:val="40"/>
        </w:rPr>
        <w:t xml:space="preserve"> </w:t>
      </w:r>
      <w:r>
        <w:t>do</w:t>
      </w:r>
      <w:r>
        <w:rPr>
          <w:spacing w:val="40"/>
        </w:rPr>
        <w:t xml:space="preserve"> </w:t>
      </w:r>
      <w:r>
        <w:t>usunięcia</w:t>
      </w:r>
      <w:r w:rsidR="00217699">
        <w:t xml:space="preserve"> (wady nieistotne)</w:t>
      </w:r>
      <w:r>
        <w:t>,</w:t>
      </w:r>
      <w:r w:rsidR="00217699">
        <w:t xml:space="preserve"> to Zamawiający dokona odbioru robót, a Strony w protokole odbioru wskażą wa</w:t>
      </w:r>
      <w:r w:rsidR="006F325A">
        <w:t xml:space="preserve">dy, które Wykonawca zobowiązany jest usunąć, sposób ich usunięcia, oraz termin ich usunięcia. </w:t>
      </w:r>
      <w:r>
        <w:rPr>
          <w:spacing w:val="40"/>
        </w:rPr>
        <w:t xml:space="preserve"> </w:t>
      </w:r>
      <w:r>
        <w:t>Wykonawca</w:t>
      </w:r>
      <w:r>
        <w:rPr>
          <w:spacing w:val="40"/>
        </w:rPr>
        <w:t xml:space="preserve"> </w:t>
      </w:r>
      <w:r>
        <w:t>zobowiązany</w:t>
      </w:r>
      <w:r>
        <w:rPr>
          <w:spacing w:val="40"/>
        </w:rPr>
        <w:t xml:space="preserve"> </w:t>
      </w:r>
      <w:r>
        <w:t>jest</w:t>
      </w:r>
      <w:r>
        <w:rPr>
          <w:spacing w:val="40"/>
        </w:rPr>
        <w:t xml:space="preserve"> </w:t>
      </w:r>
      <w:r>
        <w:t>do</w:t>
      </w:r>
      <w:r>
        <w:rPr>
          <w:spacing w:val="40"/>
        </w:rPr>
        <w:t xml:space="preserve"> </w:t>
      </w:r>
      <w:r>
        <w:t>ich</w:t>
      </w:r>
      <w:r>
        <w:rPr>
          <w:spacing w:val="40"/>
        </w:rPr>
        <w:t xml:space="preserve"> </w:t>
      </w:r>
      <w:r>
        <w:t>usunięcia w</w:t>
      </w:r>
      <w:r>
        <w:rPr>
          <w:spacing w:val="-3"/>
        </w:rPr>
        <w:t xml:space="preserve"> </w:t>
      </w:r>
      <w:r>
        <w:t>ustalonym</w:t>
      </w:r>
      <w:r>
        <w:rPr>
          <w:spacing w:val="80"/>
        </w:rPr>
        <w:t xml:space="preserve"> </w:t>
      </w:r>
      <w:r>
        <w:t>przez</w:t>
      </w:r>
      <w:r>
        <w:rPr>
          <w:spacing w:val="80"/>
        </w:rPr>
        <w:t xml:space="preserve"> </w:t>
      </w:r>
      <w:r>
        <w:t>Strony</w:t>
      </w:r>
      <w:r>
        <w:rPr>
          <w:spacing w:val="80"/>
        </w:rPr>
        <w:t xml:space="preserve"> </w:t>
      </w:r>
      <w:r>
        <w:t>terminie.</w:t>
      </w:r>
      <w:r>
        <w:rPr>
          <w:spacing w:val="80"/>
        </w:rPr>
        <w:t xml:space="preserve"> </w:t>
      </w:r>
      <w:r>
        <w:t>Fakt</w:t>
      </w:r>
      <w:r>
        <w:rPr>
          <w:spacing w:val="80"/>
        </w:rPr>
        <w:t xml:space="preserve"> </w:t>
      </w:r>
      <w:r>
        <w:t>usunięcia</w:t>
      </w:r>
      <w:r>
        <w:rPr>
          <w:spacing w:val="80"/>
        </w:rPr>
        <w:t xml:space="preserve"> </w:t>
      </w:r>
      <w:r>
        <w:t>wad</w:t>
      </w:r>
      <w:r>
        <w:rPr>
          <w:spacing w:val="80"/>
        </w:rPr>
        <w:t xml:space="preserve"> </w:t>
      </w:r>
      <w:r>
        <w:t>zostanie</w:t>
      </w:r>
      <w:r>
        <w:rPr>
          <w:spacing w:val="80"/>
        </w:rPr>
        <w:t xml:space="preserve"> </w:t>
      </w:r>
      <w:r>
        <w:t>stwierdzony</w:t>
      </w:r>
      <w:r>
        <w:rPr>
          <w:spacing w:val="80"/>
        </w:rPr>
        <w:t xml:space="preserve"> </w:t>
      </w:r>
      <w:r>
        <w:t>protokolarnie. W przypadku, gdy Wykonawca odmówi usunięcia wad lub nie usunie ich w</w:t>
      </w:r>
      <w:r>
        <w:rPr>
          <w:spacing w:val="-3"/>
        </w:rPr>
        <w:t xml:space="preserve"> </w:t>
      </w:r>
      <w:r>
        <w:t>wyznaczonym przez Zamawiającego</w:t>
      </w:r>
      <w:r>
        <w:rPr>
          <w:spacing w:val="40"/>
        </w:rPr>
        <w:t xml:space="preserve"> </w:t>
      </w:r>
      <w:r>
        <w:t>terminie,</w:t>
      </w:r>
      <w:r>
        <w:rPr>
          <w:spacing w:val="40"/>
        </w:rPr>
        <w:t xml:space="preserve"> </w:t>
      </w:r>
      <w:r>
        <w:t>Zamawiający</w:t>
      </w:r>
      <w:r>
        <w:rPr>
          <w:spacing w:val="40"/>
        </w:rPr>
        <w:t xml:space="preserve"> </w:t>
      </w:r>
      <w:r>
        <w:t>ma</w:t>
      </w:r>
      <w:r>
        <w:rPr>
          <w:spacing w:val="40"/>
        </w:rPr>
        <w:t xml:space="preserve"> </w:t>
      </w:r>
      <w:r>
        <w:t>prawo</w:t>
      </w:r>
      <w:r>
        <w:rPr>
          <w:spacing w:val="40"/>
        </w:rPr>
        <w:t xml:space="preserve"> </w:t>
      </w:r>
      <w:r>
        <w:t>zlecić</w:t>
      </w:r>
      <w:r>
        <w:rPr>
          <w:spacing w:val="40"/>
        </w:rPr>
        <w:t xml:space="preserve"> </w:t>
      </w:r>
      <w:r>
        <w:t>usunięcie</w:t>
      </w:r>
      <w:r>
        <w:rPr>
          <w:spacing w:val="40"/>
        </w:rPr>
        <w:t xml:space="preserve"> </w:t>
      </w:r>
      <w:r>
        <w:t>wad</w:t>
      </w:r>
      <w:r>
        <w:rPr>
          <w:spacing w:val="40"/>
        </w:rPr>
        <w:t xml:space="preserve"> </w:t>
      </w:r>
      <w:r>
        <w:t>osobie</w:t>
      </w:r>
      <w:r>
        <w:rPr>
          <w:spacing w:val="40"/>
        </w:rPr>
        <w:t xml:space="preserve"> </w:t>
      </w:r>
      <w:r>
        <w:t>trzeciej</w:t>
      </w:r>
      <w:r>
        <w:rPr>
          <w:spacing w:val="40"/>
        </w:rPr>
        <w:t xml:space="preserve"> </w:t>
      </w:r>
      <w:r>
        <w:t>na</w:t>
      </w:r>
      <w:r>
        <w:rPr>
          <w:spacing w:val="40"/>
        </w:rPr>
        <w:t xml:space="preserve"> </w:t>
      </w:r>
      <w:r>
        <w:t>koszt</w:t>
      </w:r>
    </w:p>
    <w:p w14:paraId="031B3B14" w14:textId="3AEFF1A7" w:rsidR="00CD3566" w:rsidRDefault="00CD3566" w:rsidP="00CD3566">
      <w:pPr>
        <w:pStyle w:val="Tekstpodstawowy"/>
        <w:spacing w:before="76" w:line="360" w:lineRule="auto"/>
        <w:ind w:left="862" w:right="140"/>
      </w:pPr>
      <w:r>
        <w:t>i</w:t>
      </w:r>
      <w:r>
        <w:rPr>
          <w:spacing w:val="-3"/>
        </w:rPr>
        <w:t xml:space="preserve"> </w:t>
      </w:r>
      <w:r>
        <w:t>ryzyko</w:t>
      </w:r>
      <w:r>
        <w:rPr>
          <w:spacing w:val="-1"/>
        </w:rPr>
        <w:t xml:space="preserve"> </w:t>
      </w:r>
      <w:r>
        <w:t>Wykonawcy,</w:t>
      </w:r>
      <w:r>
        <w:rPr>
          <w:spacing w:val="-1"/>
        </w:rPr>
        <w:t xml:space="preserve"> </w:t>
      </w:r>
      <w:r>
        <w:t>a</w:t>
      </w:r>
      <w:r>
        <w:rPr>
          <w:spacing w:val="-1"/>
        </w:rPr>
        <w:t xml:space="preserve"> </w:t>
      </w:r>
      <w:r>
        <w:t>koszty</w:t>
      </w:r>
      <w:r>
        <w:rPr>
          <w:spacing w:val="-1"/>
        </w:rPr>
        <w:t xml:space="preserve"> </w:t>
      </w:r>
      <w:r>
        <w:t>z</w:t>
      </w:r>
      <w:r>
        <w:rPr>
          <w:spacing w:val="-1"/>
        </w:rPr>
        <w:t xml:space="preserve"> </w:t>
      </w:r>
      <w:r>
        <w:t>tym</w:t>
      </w:r>
      <w:r>
        <w:rPr>
          <w:spacing w:val="-1"/>
        </w:rPr>
        <w:t xml:space="preserve"> </w:t>
      </w:r>
      <w:r>
        <w:t>związane potrąci z</w:t>
      </w:r>
      <w:r>
        <w:rPr>
          <w:spacing w:val="-4"/>
        </w:rPr>
        <w:t xml:space="preserve"> </w:t>
      </w:r>
      <w:r>
        <w:t>wynagrodzeniem Wykonawcy,</w:t>
      </w:r>
      <w:r w:rsidR="000913B5">
        <w:t xml:space="preserve"> bądź zabezpieczenia należytego wykonania umowy,</w:t>
      </w:r>
      <w:r>
        <w:rPr>
          <w:spacing w:val="-1"/>
        </w:rPr>
        <w:t xml:space="preserve"> </w:t>
      </w:r>
      <w:r>
        <w:t>a</w:t>
      </w:r>
      <w:r>
        <w:rPr>
          <w:spacing w:val="-4"/>
        </w:rPr>
        <w:t xml:space="preserve"> </w:t>
      </w:r>
      <w:r>
        <w:t>gdy</w:t>
      </w:r>
      <w:r>
        <w:rPr>
          <w:spacing w:val="-3"/>
        </w:rPr>
        <w:t xml:space="preserve"> </w:t>
      </w:r>
      <w:r>
        <w:t>kwota ta</w:t>
      </w:r>
      <w:r>
        <w:rPr>
          <w:spacing w:val="40"/>
        </w:rPr>
        <w:t xml:space="preserve"> </w:t>
      </w:r>
      <w:r>
        <w:t>okaże</w:t>
      </w:r>
      <w:r>
        <w:rPr>
          <w:spacing w:val="40"/>
        </w:rPr>
        <w:t xml:space="preserve"> </w:t>
      </w:r>
      <w:r>
        <w:t>się</w:t>
      </w:r>
      <w:r>
        <w:rPr>
          <w:spacing w:val="40"/>
        </w:rPr>
        <w:t xml:space="preserve"> </w:t>
      </w:r>
      <w:r>
        <w:t>niewystarczająca,</w:t>
      </w:r>
      <w:r>
        <w:rPr>
          <w:spacing w:val="40"/>
        </w:rPr>
        <w:t xml:space="preserve"> </w:t>
      </w:r>
      <w:r>
        <w:t>Zamawiający</w:t>
      </w:r>
      <w:r>
        <w:rPr>
          <w:spacing w:val="40"/>
        </w:rPr>
        <w:t xml:space="preserve"> </w:t>
      </w:r>
      <w:r>
        <w:t>będzie</w:t>
      </w:r>
      <w:r>
        <w:rPr>
          <w:spacing w:val="40"/>
        </w:rPr>
        <w:t xml:space="preserve"> </w:t>
      </w:r>
      <w:r>
        <w:t>dochodził</w:t>
      </w:r>
      <w:r>
        <w:rPr>
          <w:spacing w:val="40"/>
        </w:rPr>
        <w:t xml:space="preserve"> </w:t>
      </w:r>
      <w:r>
        <w:t>od</w:t>
      </w:r>
      <w:r>
        <w:rPr>
          <w:spacing w:val="40"/>
        </w:rPr>
        <w:t xml:space="preserve"> </w:t>
      </w:r>
      <w:r>
        <w:t>Wykonawcy</w:t>
      </w:r>
      <w:r>
        <w:rPr>
          <w:spacing w:val="40"/>
        </w:rPr>
        <w:t xml:space="preserve"> </w:t>
      </w:r>
      <w:r>
        <w:t>zwrotu</w:t>
      </w:r>
      <w:r w:rsidR="00B84FEF">
        <w:t xml:space="preserve"> należnych</w:t>
      </w:r>
      <w:r>
        <w:rPr>
          <w:spacing w:val="40"/>
        </w:rPr>
        <w:t xml:space="preserve"> </w:t>
      </w:r>
      <w:r>
        <w:t>kosztów,</w:t>
      </w:r>
    </w:p>
    <w:p w14:paraId="46B6288F" w14:textId="77777777" w:rsidR="00CD3566" w:rsidRDefault="00CD3566" w:rsidP="00CD3566">
      <w:pPr>
        <w:pStyle w:val="Akapitzlist"/>
        <w:numPr>
          <w:ilvl w:val="0"/>
          <w:numId w:val="13"/>
        </w:numPr>
        <w:tabs>
          <w:tab w:val="left" w:pos="850"/>
        </w:tabs>
        <w:ind w:left="850" w:right="0" w:hanging="348"/>
      </w:pPr>
      <w:r>
        <w:t>W</w:t>
      </w:r>
      <w:r>
        <w:rPr>
          <w:spacing w:val="-2"/>
        </w:rPr>
        <w:t xml:space="preserve"> </w:t>
      </w:r>
      <w:r>
        <w:t>sytuacji,</w:t>
      </w:r>
      <w:r>
        <w:rPr>
          <w:spacing w:val="-1"/>
        </w:rPr>
        <w:t xml:space="preserve"> </w:t>
      </w:r>
      <w:r>
        <w:t>gdy</w:t>
      </w:r>
      <w:r>
        <w:rPr>
          <w:spacing w:val="-1"/>
        </w:rPr>
        <w:t xml:space="preserve"> </w:t>
      </w:r>
      <w:r>
        <w:t>wady nie</w:t>
      </w:r>
      <w:r>
        <w:rPr>
          <w:spacing w:val="-2"/>
        </w:rPr>
        <w:t xml:space="preserve"> </w:t>
      </w:r>
      <w:r>
        <w:t>nadają</w:t>
      </w:r>
      <w:r>
        <w:rPr>
          <w:spacing w:val="-2"/>
        </w:rPr>
        <w:t xml:space="preserve"> </w:t>
      </w:r>
      <w:r>
        <w:t>się</w:t>
      </w:r>
      <w:r>
        <w:rPr>
          <w:spacing w:val="-2"/>
        </w:rPr>
        <w:t xml:space="preserve"> </w:t>
      </w:r>
      <w:r>
        <w:t>do usunięcia,</w:t>
      </w:r>
      <w:r>
        <w:rPr>
          <w:spacing w:val="-1"/>
        </w:rPr>
        <w:t xml:space="preserve"> </w:t>
      </w:r>
      <w:r>
        <w:t>to</w:t>
      </w:r>
      <w:r>
        <w:rPr>
          <w:spacing w:val="53"/>
        </w:rPr>
        <w:t xml:space="preserve"> </w:t>
      </w:r>
      <w:r>
        <w:t xml:space="preserve">Zamawiający </w:t>
      </w:r>
      <w:r>
        <w:rPr>
          <w:spacing w:val="-2"/>
        </w:rPr>
        <w:t>może:</w:t>
      </w:r>
    </w:p>
    <w:p w14:paraId="553EDBEE" w14:textId="6ABBAC93" w:rsidR="00CD3566" w:rsidRDefault="00E45C68" w:rsidP="00CD3566">
      <w:pPr>
        <w:pStyle w:val="Akapitzlist"/>
        <w:numPr>
          <w:ilvl w:val="1"/>
          <w:numId w:val="13"/>
        </w:numPr>
        <w:tabs>
          <w:tab w:val="left" w:pos="1092"/>
        </w:tabs>
        <w:spacing w:before="126" w:line="360" w:lineRule="auto"/>
        <w:ind w:right="141" w:firstLine="0"/>
      </w:pPr>
      <w:r>
        <w:t xml:space="preserve">Dokonać odbioru robót i </w:t>
      </w:r>
      <w:r w:rsidR="00CD3566">
        <w:t>obniżyć wynagrodzenie</w:t>
      </w:r>
      <w:r w:rsidR="00CD3566">
        <w:rPr>
          <w:spacing w:val="56"/>
        </w:rPr>
        <w:t xml:space="preserve">  </w:t>
      </w:r>
      <w:r w:rsidR="00CD3566">
        <w:t>Wykonawcy</w:t>
      </w:r>
      <w:r w:rsidR="00CD3566">
        <w:rPr>
          <w:spacing w:val="55"/>
        </w:rPr>
        <w:t xml:space="preserve">  </w:t>
      </w:r>
      <w:r w:rsidR="00CD3566">
        <w:t>odpowiednio</w:t>
      </w:r>
      <w:r w:rsidR="00CD3566">
        <w:rPr>
          <w:spacing w:val="55"/>
        </w:rPr>
        <w:t xml:space="preserve">  </w:t>
      </w:r>
      <w:r w:rsidR="00CD3566">
        <w:t>do</w:t>
      </w:r>
      <w:r w:rsidR="00CD3566">
        <w:rPr>
          <w:spacing w:val="55"/>
        </w:rPr>
        <w:t xml:space="preserve">  </w:t>
      </w:r>
      <w:r w:rsidR="00CD3566">
        <w:t>utraconej</w:t>
      </w:r>
      <w:r w:rsidR="00CD3566">
        <w:rPr>
          <w:spacing w:val="56"/>
        </w:rPr>
        <w:t xml:space="preserve">  </w:t>
      </w:r>
      <w:r w:rsidR="00CD3566">
        <w:t>wartości</w:t>
      </w:r>
      <w:r w:rsidR="00CD3566">
        <w:rPr>
          <w:spacing w:val="56"/>
        </w:rPr>
        <w:t xml:space="preserve">  </w:t>
      </w:r>
      <w:r w:rsidR="00CD3566">
        <w:t>użytkowej,</w:t>
      </w:r>
      <w:r w:rsidR="00CD3566">
        <w:rPr>
          <w:spacing w:val="55"/>
        </w:rPr>
        <w:t xml:space="preserve">  </w:t>
      </w:r>
      <w:r w:rsidR="00CD3566">
        <w:t>estetycznej i technicznej</w:t>
      </w:r>
      <w:r w:rsidR="00E46265">
        <w:t>,</w:t>
      </w:r>
      <w:r w:rsidR="00E46265" w:rsidRPr="00E46265">
        <w:t xml:space="preserve"> </w:t>
      </w:r>
      <w:r w:rsidR="00E46265">
        <w:t>jeżeli wady umożliwiają użytkowanie obiektu zgodnie z jego przeznaczeniem</w:t>
      </w:r>
      <w:r w:rsidR="00494855">
        <w:t xml:space="preserve"> </w:t>
      </w:r>
    </w:p>
    <w:p w14:paraId="67880C1B" w14:textId="7E7F90C4" w:rsidR="00CD3566" w:rsidRDefault="00CD3566" w:rsidP="00CD3566">
      <w:pPr>
        <w:pStyle w:val="Akapitzlist"/>
        <w:numPr>
          <w:ilvl w:val="1"/>
          <w:numId w:val="13"/>
        </w:numPr>
        <w:tabs>
          <w:tab w:val="left" w:pos="1076"/>
        </w:tabs>
        <w:spacing w:line="360" w:lineRule="auto"/>
        <w:ind w:left="862" w:firstLine="0"/>
        <w:rPr>
          <w:b/>
        </w:rPr>
      </w:pPr>
      <w:r>
        <w:t xml:space="preserve"> </w:t>
      </w:r>
      <w:r w:rsidR="00E45C68">
        <w:t xml:space="preserve">Nie dokonać odbioru robót i </w:t>
      </w:r>
      <w:r>
        <w:t>zażądać wykonania przedmiotu umowy po raz drugi,</w:t>
      </w:r>
      <w:r w:rsidR="00C07EC4" w:rsidRPr="00C07EC4">
        <w:t xml:space="preserve"> </w:t>
      </w:r>
      <w:r w:rsidR="00C07EC4">
        <w:t>jeżeli wady uniemożliwiają użytkowanie obiektu zgodnie z jego przeznaczeniem</w:t>
      </w:r>
      <w:r w:rsidR="00494855">
        <w:t xml:space="preserve"> (wady istotne)</w:t>
      </w:r>
      <w:r w:rsidR="00FE3A71">
        <w:t>,</w:t>
      </w:r>
      <w:r w:rsidR="00C07EC4" w:rsidRPr="00C07EC4">
        <w:t xml:space="preserve"> </w:t>
      </w:r>
      <w:r w:rsidR="00C07EC4">
        <w:t>zachowując prawo do naliczania Wykonawcy zastrzeżonych kar umownych i odszkodowań na zasadach określonych</w:t>
      </w:r>
      <w:r w:rsidR="00C07EC4">
        <w:rPr>
          <w:spacing w:val="80"/>
        </w:rPr>
        <w:t xml:space="preserve"> </w:t>
      </w:r>
      <w:r w:rsidR="00C07EC4">
        <w:t xml:space="preserve">w </w:t>
      </w:r>
      <w:r w:rsidR="00C07EC4">
        <w:rPr>
          <w:b/>
        </w:rPr>
        <w:t>§10</w:t>
      </w:r>
    </w:p>
    <w:p w14:paraId="69454F0F" w14:textId="77777777" w:rsidR="00CD3566" w:rsidRDefault="00CD3566" w:rsidP="00CD3566">
      <w:pPr>
        <w:pStyle w:val="Akapitzlist"/>
        <w:numPr>
          <w:ilvl w:val="0"/>
          <w:numId w:val="14"/>
        </w:numPr>
        <w:tabs>
          <w:tab w:val="left" w:pos="502"/>
        </w:tabs>
        <w:spacing w:line="360" w:lineRule="auto"/>
        <w:ind w:right="141"/>
      </w:pPr>
      <w:r>
        <w:t>W przypadku stwierdzenia wad Strony postanawiają, że będzie spisany protokół z czynności odbioru, zawierający wszelkie ustalenia dokonane w toku odbioru, jak też terminy wyznaczone na usunięcie stwierdzonych przy odbiorze wad.</w:t>
      </w:r>
    </w:p>
    <w:p w14:paraId="22F6D7D4" w14:textId="77777777" w:rsidR="00CD3566" w:rsidRDefault="00CD3566" w:rsidP="00CD3566">
      <w:pPr>
        <w:pStyle w:val="Akapitzlist"/>
        <w:numPr>
          <w:ilvl w:val="0"/>
          <w:numId w:val="14"/>
        </w:numPr>
        <w:tabs>
          <w:tab w:val="left" w:pos="502"/>
        </w:tabs>
        <w:ind w:right="0"/>
      </w:pPr>
      <w:r>
        <w:t>Wykonawca</w:t>
      </w:r>
      <w:r>
        <w:rPr>
          <w:spacing w:val="25"/>
        </w:rPr>
        <w:t xml:space="preserve"> </w:t>
      </w:r>
      <w:r>
        <w:t>jest</w:t>
      </w:r>
      <w:r>
        <w:rPr>
          <w:spacing w:val="25"/>
        </w:rPr>
        <w:t xml:space="preserve"> </w:t>
      </w:r>
      <w:r>
        <w:t>zobowiązany</w:t>
      </w:r>
      <w:r>
        <w:rPr>
          <w:spacing w:val="23"/>
        </w:rPr>
        <w:t xml:space="preserve"> </w:t>
      </w:r>
      <w:r>
        <w:t>do</w:t>
      </w:r>
      <w:r>
        <w:rPr>
          <w:spacing w:val="24"/>
        </w:rPr>
        <w:t xml:space="preserve"> </w:t>
      </w:r>
      <w:r>
        <w:t>pisemnego</w:t>
      </w:r>
      <w:r>
        <w:rPr>
          <w:spacing w:val="24"/>
        </w:rPr>
        <w:t xml:space="preserve"> </w:t>
      </w:r>
      <w:r>
        <w:t>zawiadomienia</w:t>
      </w:r>
      <w:r>
        <w:rPr>
          <w:spacing w:val="25"/>
        </w:rPr>
        <w:t xml:space="preserve"> </w:t>
      </w:r>
      <w:r>
        <w:t>Zamawiającego</w:t>
      </w:r>
      <w:r>
        <w:rPr>
          <w:spacing w:val="24"/>
        </w:rPr>
        <w:t xml:space="preserve"> </w:t>
      </w:r>
      <w:r>
        <w:t>o</w:t>
      </w:r>
      <w:r>
        <w:rPr>
          <w:spacing w:val="24"/>
        </w:rPr>
        <w:t xml:space="preserve"> </w:t>
      </w:r>
      <w:r>
        <w:t>usunięciu</w:t>
      </w:r>
      <w:r>
        <w:rPr>
          <w:spacing w:val="23"/>
        </w:rPr>
        <w:t xml:space="preserve"> </w:t>
      </w:r>
      <w:r>
        <w:t>wad</w:t>
      </w:r>
      <w:r>
        <w:rPr>
          <w:spacing w:val="24"/>
        </w:rPr>
        <w:t xml:space="preserve"> </w:t>
      </w:r>
      <w:r>
        <w:t>oraz</w:t>
      </w:r>
      <w:r>
        <w:rPr>
          <w:spacing w:val="25"/>
        </w:rPr>
        <w:t xml:space="preserve"> </w:t>
      </w:r>
      <w:r>
        <w:rPr>
          <w:spacing w:val="-5"/>
        </w:rPr>
        <w:t>do</w:t>
      </w:r>
    </w:p>
    <w:p w14:paraId="72C2B0A3" w14:textId="77777777" w:rsidR="00CD3566" w:rsidRDefault="00CD3566" w:rsidP="00CD3566">
      <w:pPr>
        <w:pStyle w:val="Tekstpodstawowy"/>
        <w:spacing w:before="127"/>
        <w:ind w:left="502"/>
        <w:jc w:val="left"/>
      </w:pPr>
      <w:r>
        <w:t>żądania</w:t>
      </w:r>
      <w:r>
        <w:rPr>
          <w:spacing w:val="-6"/>
        </w:rPr>
        <w:t xml:space="preserve"> </w:t>
      </w:r>
      <w:r>
        <w:t>wyznaczenia</w:t>
      </w:r>
      <w:r>
        <w:rPr>
          <w:spacing w:val="-3"/>
        </w:rPr>
        <w:t xml:space="preserve"> </w:t>
      </w:r>
      <w:r>
        <w:t>terminu</w:t>
      </w:r>
      <w:r>
        <w:rPr>
          <w:spacing w:val="-2"/>
        </w:rPr>
        <w:t xml:space="preserve"> </w:t>
      </w:r>
      <w:r>
        <w:t>na</w:t>
      </w:r>
      <w:r>
        <w:rPr>
          <w:spacing w:val="-4"/>
        </w:rPr>
        <w:t xml:space="preserve"> </w:t>
      </w:r>
      <w:r>
        <w:t>odbiór</w:t>
      </w:r>
      <w:r>
        <w:rPr>
          <w:spacing w:val="-2"/>
        </w:rPr>
        <w:t xml:space="preserve"> </w:t>
      </w:r>
      <w:r>
        <w:t>zakwestionowanych</w:t>
      </w:r>
      <w:r>
        <w:rPr>
          <w:spacing w:val="-2"/>
        </w:rPr>
        <w:t xml:space="preserve"> </w:t>
      </w:r>
      <w:r>
        <w:t>poprzednio</w:t>
      </w:r>
      <w:r>
        <w:rPr>
          <w:spacing w:val="-3"/>
        </w:rPr>
        <w:t xml:space="preserve"> </w:t>
      </w:r>
      <w:r>
        <w:t>robót</w:t>
      </w:r>
      <w:r>
        <w:rPr>
          <w:spacing w:val="-3"/>
        </w:rPr>
        <w:t xml:space="preserve"> </w:t>
      </w:r>
      <w:r>
        <w:t>jako</w:t>
      </w:r>
      <w:r>
        <w:rPr>
          <w:spacing w:val="2"/>
        </w:rPr>
        <w:t xml:space="preserve"> </w:t>
      </w:r>
      <w:r>
        <w:rPr>
          <w:spacing w:val="-2"/>
        </w:rPr>
        <w:t>wadliwych.</w:t>
      </w:r>
    </w:p>
    <w:p w14:paraId="31FF4824" w14:textId="77777777" w:rsidR="00CD3566" w:rsidRDefault="00CD3566" w:rsidP="00CD3566">
      <w:pPr>
        <w:pStyle w:val="Akapitzlist"/>
        <w:numPr>
          <w:ilvl w:val="0"/>
          <w:numId w:val="14"/>
        </w:numPr>
        <w:tabs>
          <w:tab w:val="left" w:pos="502"/>
        </w:tabs>
        <w:spacing w:before="126"/>
        <w:ind w:right="0"/>
      </w:pPr>
      <w:r>
        <w:t>Wykonawca</w:t>
      </w:r>
      <w:r>
        <w:rPr>
          <w:spacing w:val="-4"/>
        </w:rPr>
        <w:t xml:space="preserve"> </w:t>
      </w:r>
      <w:r>
        <w:t>ma</w:t>
      </w:r>
      <w:r>
        <w:rPr>
          <w:spacing w:val="-2"/>
        </w:rPr>
        <w:t xml:space="preserve"> </w:t>
      </w:r>
      <w:r>
        <w:t>obowiązek</w:t>
      </w:r>
      <w:r>
        <w:rPr>
          <w:spacing w:val="-3"/>
        </w:rPr>
        <w:t xml:space="preserve"> </w:t>
      </w:r>
      <w:r>
        <w:t>uczestniczyć</w:t>
      </w:r>
      <w:r>
        <w:rPr>
          <w:spacing w:val="-4"/>
        </w:rPr>
        <w:t xml:space="preserve"> </w:t>
      </w:r>
      <w:r>
        <w:t>w</w:t>
      </w:r>
      <w:r>
        <w:rPr>
          <w:spacing w:val="-4"/>
        </w:rPr>
        <w:t xml:space="preserve"> </w:t>
      </w:r>
      <w:r>
        <w:t>odbiorach</w:t>
      </w:r>
      <w:r>
        <w:rPr>
          <w:spacing w:val="-3"/>
        </w:rPr>
        <w:t xml:space="preserve"> </w:t>
      </w:r>
      <w:r>
        <w:t>wykonanych</w:t>
      </w:r>
      <w:r>
        <w:rPr>
          <w:spacing w:val="-2"/>
        </w:rPr>
        <w:t xml:space="preserve"> robót.</w:t>
      </w:r>
    </w:p>
    <w:p w14:paraId="61692A9F" w14:textId="77777777" w:rsidR="00A60980" w:rsidRDefault="00A60980" w:rsidP="00CD3566">
      <w:pPr>
        <w:pStyle w:val="Nagwek2"/>
        <w:spacing w:before="127"/>
        <w:ind w:right="21"/>
      </w:pPr>
    </w:p>
    <w:p w14:paraId="297F4859" w14:textId="1D6C5E44" w:rsidR="00CD3566" w:rsidRDefault="00CD3566" w:rsidP="00CD3566">
      <w:pPr>
        <w:pStyle w:val="Nagwek2"/>
        <w:spacing w:before="127"/>
        <w:ind w:right="21"/>
      </w:pPr>
      <w:r>
        <w:lastRenderedPageBreak/>
        <w:t xml:space="preserve">§ </w:t>
      </w:r>
      <w:r>
        <w:rPr>
          <w:spacing w:val="-10"/>
        </w:rPr>
        <w:t>7</w:t>
      </w:r>
    </w:p>
    <w:p w14:paraId="13074BD0" w14:textId="77777777" w:rsidR="00CD3566" w:rsidRDefault="00CD3566" w:rsidP="00CD3566">
      <w:pPr>
        <w:spacing w:before="126"/>
        <w:ind w:left="3497"/>
        <w:jc w:val="both"/>
        <w:rPr>
          <w:b/>
        </w:rPr>
      </w:pPr>
      <w:r>
        <w:rPr>
          <w:b/>
          <w:spacing w:val="-2"/>
        </w:rPr>
        <w:t>Odpowiedzialność</w:t>
      </w:r>
      <w:r>
        <w:rPr>
          <w:b/>
          <w:spacing w:val="16"/>
        </w:rPr>
        <w:t xml:space="preserve"> </w:t>
      </w:r>
      <w:r>
        <w:rPr>
          <w:b/>
          <w:spacing w:val="-2"/>
        </w:rPr>
        <w:t>Wykonawcy</w:t>
      </w:r>
    </w:p>
    <w:p w14:paraId="0A863A31" w14:textId="48A9E274" w:rsidR="006901DD" w:rsidRDefault="006901DD" w:rsidP="00E56EF5">
      <w:pPr>
        <w:pStyle w:val="Akapitzlist"/>
        <w:numPr>
          <w:ilvl w:val="0"/>
          <w:numId w:val="12"/>
        </w:numPr>
        <w:tabs>
          <w:tab w:val="left" w:pos="851"/>
        </w:tabs>
        <w:spacing w:before="127" w:line="360" w:lineRule="auto"/>
        <w:ind w:firstLine="0"/>
      </w:pPr>
      <w:r>
        <w:t>Wykonawca ponosi pełną odpowiedzialność za jakość i trwałość wykonanych prac oraz przekazany mu przedmiot umowy.</w:t>
      </w:r>
    </w:p>
    <w:p w14:paraId="19F416FF" w14:textId="716EF5A7" w:rsidR="00CD3566" w:rsidRDefault="00CD3566" w:rsidP="00CD3566">
      <w:pPr>
        <w:pStyle w:val="Akapitzlist"/>
        <w:numPr>
          <w:ilvl w:val="0"/>
          <w:numId w:val="12"/>
        </w:numPr>
        <w:tabs>
          <w:tab w:val="left" w:pos="851"/>
        </w:tabs>
        <w:spacing w:before="127" w:line="360" w:lineRule="auto"/>
        <w:ind w:firstLine="0"/>
      </w:pPr>
      <w:r>
        <w:t>Wykonawca ponosi wobec Zamawiającego pełną odpowiedzialność</w:t>
      </w:r>
      <w:r w:rsidR="006901DD">
        <w:t xml:space="preserve"> (jak za działania i zaniechania własne)</w:t>
      </w:r>
      <w:r>
        <w:t xml:space="preserve"> za roboty, które wykonuje przy pomocy podwykonawców i przyjmuje wobec nich funkcję koordynacyjną.</w:t>
      </w:r>
    </w:p>
    <w:p w14:paraId="44230376" w14:textId="68335855" w:rsidR="00CD3566" w:rsidRDefault="00CD3566" w:rsidP="00CD3566">
      <w:pPr>
        <w:pStyle w:val="Akapitzlist"/>
        <w:numPr>
          <w:ilvl w:val="0"/>
          <w:numId w:val="12"/>
        </w:numPr>
        <w:tabs>
          <w:tab w:val="left" w:pos="851"/>
        </w:tabs>
        <w:spacing w:line="360" w:lineRule="auto"/>
        <w:ind w:firstLine="0"/>
      </w:pPr>
      <w:r>
        <w:t xml:space="preserve">Wykonawca przyjmuje na siebie następujące obowiązki szczegółowe, w tym informowania </w:t>
      </w:r>
      <w:r w:rsidR="00FE3A71">
        <w:t>Zamawiającego</w:t>
      </w:r>
      <w:r>
        <w:t xml:space="preserve"> o terminie odbioru robót zanikających lub ulegających zakryciu. Jeżeli Wykonawca nie poinformuje o tych faktach:</w:t>
      </w:r>
    </w:p>
    <w:p w14:paraId="0E48A302" w14:textId="77777777" w:rsidR="00CD3566" w:rsidRDefault="00CD3566" w:rsidP="00CD3566">
      <w:pPr>
        <w:pStyle w:val="Akapitzlist"/>
        <w:numPr>
          <w:ilvl w:val="1"/>
          <w:numId w:val="12"/>
        </w:numPr>
        <w:tabs>
          <w:tab w:val="left" w:pos="1211"/>
        </w:tabs>
        <w:spacing w:line="360" w:lineRule="auto"/>
        <w:ind w:right="141"/>
      </w:pPr>
      <w:r>
        <w:t>będzie zobowiązany do odkrycia robót lub wykonania otworów niezbędnych do zbadania robót,</w:t>
      </w:r>
      <w:r>
        <w:rPr>
          <w:spacing w:val="40"/>
        </w:rPr>
        <w:t xml:space="preserve"> </w:t>
      </w:r>
      <w:r>
        <w:t>a następnie przywrócenia roboty do stanu pierwotnego;</w:t>
      </w:r>
    </w:p>
    <w:p w14:paraId="13A22EBD" w14:textId="77777777" w:rsidR="00CD3566" w:rsidRDefault="00CD3566" w:rsidP="00CD3566">
      <w:pPr>
        <w:pStyle w:val="Akapitzlist"/>
        <w:numPr>
          <w:ilvl w:val="1"/>
          <w:numId w:val="12"/>
        </w:numPr>
        <w:tabs>
          <w:tab w:val="left" w:pos="1211"/>
        </w:tabs>
        <w:spacing w:line="360" w:lineRule="auto"/>
      </w:pPr>
      <w:r>
        <w:t xml:space="preserve">w przypadku zniszczenia lub uszkodzenia robót - naprawienia ich lub doprowadzenia do stanu </w:t>
      </w:r>
      <w:r>
        <w:rPr>
          <w:spacing w:val="-2"/>
        </w:rPr>
        <w:t>poprzedniego.</w:t>
      </w:r>
    </w:p>
    <w:p w14:paraId="4FE7C62D" w14:textId="755E0BC8" w:rsidR="00CD3566" w:rsidRDefault="00CD3566" w:rsidP="00CD3566">
      <w:pPr>
        <w:pStyle w:val="Akapitzlist"/>
        <w:numPr>
          <w:ilvl w:val="0"/>
          <w:numId w:val="12"/>
        </w:numPr>
        <w:tabs>
          <w:tab w:val="left" w:pos="428"/>
        </w:tabs>
        <w:spacing w:line="360" w:lineRule="auto"/>
        <w:ind w:left="141" w:right="141" w:firstLine="0"/>
      </w:pPr>
      <w:r>
        <w:t xml:space="preserve">Wykonawca ponosi </w:t>
      </w:r>
      <w:r w:rsidR="00B878C7">
        <w:t xml:space="preserve">pełną </w:t>
      </w:r>
      <w:r>
        <w:t>odpowiedzialność za szkody wyrządzone Zamawiającemu lub osobom trzecim powstałe na skutek wykonywania, nienależytego wykonywania lub niewykonania przedmiotu umowy. Wykonawca jest odpowiedzialny i ponosi wszelkie koszty z tytułu strat materialnych powstałych w czasie realizacji robót objętych umową wywołanych działaniem własnym</w:t>
      </w:r>
      <w:r w:rsidR="00B878C7">
        <w:t>, osób za pośrednictwem których realizuje niniejszą Umowę</w:t>
      </w:r>
      <w:r>
        <w:t>, bądź podwykonawców.</w:t>
      </w:r>
    </w:p>
    <w:p w14:paraId="3FE0EF7F" w14:textId="77777777" w:rsidR="00E87FB2" w:rsidRDefault="00E87FB2" w:rsidP="00CD3566">
      <w:pPr>
        <w:pStyle w:val="Nagwek2"/>
        <w:ind w:right="21"/>
      </w:pPr>
    </w:p>
    <w:p w14:paraId="6EA588B3" w14:textId="33402BE6" w:rsidR="00CD3566" w:rsidRDefault="00CD3566" w:rsidP="00CD3566">
      <w:pPr>
        <w:pStyle w:val="Nagwek2"/>
        <w:ind w:right="21"/>
      </w:pPr>
      <w:r>
        <w:t xml:space="preserve">§ </w:t>
      </w:r>
      <w:r>
        <w:rPr>
          <w:spacing w:val="-10"/>
        </w:rPr>
        <w:t>8</w:t>
      </w:r>
    </w:p>
    <w:p w14:paraId="5F7A3B74" w14:textId="77777777" w:rsidR="00CD3566" w:rsidRDefault="00CD3566" w:rsidP="00CD3566">
      <w:pPr>
        <w:spacing w:before="126"/>
        <w:ind w:left="4117"/>
        <w:rPr>
          <w:b/>
        </w:rPr>
      </w:pPr>
      <w:r>
        <w:rPr>
          <w:b/>
          <w:spacing w:val="-2"/>
        </w:rPr>
        <w:t>Podwykonawstwo</w:t>
      </w:r>
    </w:p>
    <w:p w14:paraId="6F47B7DD" w14:textId="76C61376" w:rsidR="00CD3566" w:rsidRDefault="00CD3566" w:rsidP="00CD3566">
      <w:pPr>
        <w:pStyle w:val="Akapitzlist"/>
        <w:numPr>
          <w:ilvl w:val="0"/>
          <w:numId w:val="11"/>
        </w:numPr>
        <w:tabs>
          <w:tab w:val="left" w:pos="499"/>
        </w:tabs>
        <w:spacing w:before="127" w:line="345" w:lineRule="auto"/>
        <w:rPr>
          <w:sz w:val="24"/>
        </w:rPr>
      </w:pPr>
      <w:r>
        <w:t>Wykonawca</w:t>
      </w:r>
      <w:r>
        <w:rPr>
          <w:spacing w:val="80"/>
        </w:rPr>
        <w:t xml:space="preserve"> </w:t>
      </w:r>
      <w:r>
        <w:t>może</w:t>
      </w:r>
      <w:r>
        <w:rPr>
          <w:spacing w:val="80"/>
        </w:rPr>
        <w:t xml:space="preserve"> </w:t>
      </w:r>
      <w:r>
        <w:t>powierzyć,</w:t>
      </w:r>
      <w:r>
        <w:rPr>
          <w:spacing w:val="80"/>
        </w:rPr>
        <w:t xml:space="preserve"> </w:t>
      </w:r>
      <w:r>
        <w:t>zgodnie</w:t>
      </w:r>
      <w:r>
        <w:rPr>
          <w:spacing w:val="80"/>
        </w:rPr>
        <w:t xml:space="preserve"> </w:t>
      </w:r>
      <w:r>
        <w:t>z</w:t>
      </w:r>
      <w:r>
        <w:rPr>
          <w:spacing w:val="80"/>
        </w:rPr>
        <w:t xml:space="preserve"> </w:t>
      </w:r>
      <w:r>
        <w:t>ofertą</w:t>
      </w:r>
      <w:r>
        <w:rPr>
          <w:spacing w:val="80"/>
        </w:rPr>
        <w:t xml:space="preserve"> </w:t>
      </w:r>
      <w:r>
        <w:t>Wykonawcy,</w:t>
      </w:r>
      <w:r>
        <w:rPr>
          <w:spacing w:val="80"/>
        </w:rPr>
        <w:t xml:space="preserve"> </w:t>
      </w:r>
      <w:r>
        <w:t>wykonanie</w:t>
      </w:r>
      <w:r>
        <w:rPr>
          <w:spacing w:val="80"/>
        </w:rPr>
        <w:t xml:space="preserve"> </w:t>
      </w:r>
      <w:r>
        <w:t>części</w:t>
      </w:r>
      <w:r>
        <w:rPr>
          <w:spacing w:val="80"/>
        </w:rPr>
        <w:t xml:space="preserve"> </w:t>
      </w:r>
      <w:r>
        <w:t>robót,</w:t>
      </w:r>
      <w:r>
        <w:rPr>
          <w:spacing w:val="80"/>
        </w:rPr>
        <w:t xml:space="preserve"> </w:t>
      </w:r>
      <w:r>
        <w:t>dostaw</w:t>
      </w:r>
      <w:r>
        <w:rPr>
          <w:spacing w:val="40"/>
        </w:rPr>
        <w:t xml:space="preserve"> </w:t>
      </w:r>
      <w:r>
        <w:t>lub usług Podwykonawcom pod warunkiem, że posiadają oni kwalifikacje do ich wykonania.</w:t>
      </w:r>
    </w:p>
    <w:p w14:paraId="212D27B1" w14:textId="77777777" w:rsidR="00CD3566" w:rsidRDefault="00CD3566" w:rsidP="00CD3566">
      <w:pPr>
        <w:pStyle w:val="Akapitzlist"/>
        <w:numPr>
          <w:ilvl w:val="0"/>
          <w:numId w:val="11"/>
        </w:numPr>
        <w:tabs>
          <w:tab w:val="left" w:pos="499"/>
        </w:tabs>
        <w:spacing w:before="126" w:line="360" w:lineRule="auto"/>
        <w:rPr>
          <w:color w:val="272727"/>
        </w:rPr>
      </w:pPr>
      <w:r>
        <w:t>Wykonawca</w:t>
      </w:r>
      <w:r>
        <w:rPr>
          <w:spacing w:val="80"/>
          <w:w w:val="150"/>
        </w:rPr>
        <w:t xml:space="preserve">  </w:t>
      </w:r>
      <w:r>
        <w:t>jest</w:t>
      </w:r>
      <w:r>
        <w:rPr>
          <w:spacing w:val="80"/>
          <w:w w:val="150"/>
        </w:rPr>
        <w:t xml:space="preserve">  </w:t>
      </w:r>
      <w:r>
        <w:t>odpowiedzialny</w:t>
      </w:r>
      <w:r>
        <w:rPr>
          <w:spacing w:val="80"/>
          <w:w w:val="150"/>
        </w:rPr>
        <w:t xml:space="preserve">  </w:t>
      </w:r>
      <w:r>
        <w:t>za</w:t>
      </w:r>
      <w:r>
        <w:rPr>
          <w:spacing w:val="80"/>
          <w:w w:val="150"/>
        </w:rPr>
        <w:t xml:space="preserve">  </w:t>
      </w:r>
      <w:r>
        <w:t>działania</w:t>
      </w:r>
      <w:r>
        <w:rPr>
          <w:spacing w:val="80"/>
          <w:w w:val="150"/>
        </w:rPr>
        <w:t xml:space="preserve">  </w:t>
      </w:r>
      <w:r>
        <w:t>lub</w:t>
      </w:r>
      <w:r>
        <w:rPr>
          <w:spacing w:val="80"/>
          <w:w w:val="150"/>
        </w:rPr>
        <w:t xml:space="preserve">  </w:t>
      </w:r>
      <w:r>
        <w:t>zaniechania</w:t>
      </w:r>
      <w:r>
        <w:rPr>
          <w:spacing w:val="80"/>
          <w:w w:val="150"/>
        </w:rPr>
        <w:t xml:space="preserve">  </w:t>
      </w:r>
      <w:r>
        <w:t>Podwykonawcy,</w:t>
      </w:r>
      <w:r>
        <w:rPr>
          <w:spacing w:val="40"/>
        </w:rPr>
        <w:t xml:space="preserve"> </w:t>
      </w:r>
      <w:r>
        <w:t>jego przedstawicieli lub pracowników, jak za własne działania lub zaniechania.</w:t>
      </w:r>
    </w:p>
    <w:p w14:paraId="5C58740F" w14:textId="77777777" w:rsidR="00CD3566" w:rsidRDefault="00CD3566" w:rsidP="00CD3566">
      <w:pPr>
        <w:pStyle w:val="Akapitzlist"/>
        <w:numPr>
          <w:ilvl w:val="0"/>
          <w:numId w:val="11"/>
        </w:numPr>
        <w:tabs>
          <w:tab w:val="left" w:pos="499"/>
        </w:tabs>
        <w:ind w:right="0"/>
        <w:rPr>
          <w:color w:val="272727"/>
        </w:rPr>
      </w:pPr>
      <w:r>
        <w:rPr>
          <w:u w:val="single"/>
        </w:rPr>
        <w:t>Umowa</w:t>
      </w:r>
      <w:r>
        <w:rPr>
          <w:spacing w:val="-7"/>
          <w:u w:val="single"/>
        </w:rPr>
        <w:t xml:space="preserve"> </w:t>
      </w:r>
      <w:r>
        <w:rPr>
          <w:u w:val="single"/>
        </w:rPr>
        <w:t>z</w:t>
      </w:r>
      <w:r>
        <w:rPr>
          <w:spacing w:val="-5"/>
          <w:u w:val="single"/>
        </w:rPr>
        <w:t xml:space="preserve"> </w:t>
      </w:r>
      <w:r>
        <w:rPr>
          <w:u w:val="single"/>
        </w:rPr>
        <w:t>Podwykonawcą</w:t>
      </w:r>
      <w:r>
        <w:rPr>
          <w:spacing w:val="-2"/>
          <w:u w:val="single"/>
        </w:rPr>
        <w:t xml:space="preserve"> </w:t>
      </w:r>
      <w:r>
        <w:rPr>
          <w:u w:val="single"/>
        </w:rPr>
        <w:t>(i</w:t>
      </w:r>
      <w:r>
        <w:rPr>
          <w:spacing w:val="-5"/>
          <w:u w:val="single"/>
        </w:rPr>
        <w:t xml:space="preserve"> </w:t>
      </w:r>
      <w:r>
        <w:rPr>
          <w:u w:val="single"/>
        </w:rPr>
        <w:t>dalszym</w:t>
      </w:r>
      <w:r>
        <w:rPr>
          <w:spacing w:val="-5"/>
          <w:u w:val="single"/>
        </w:rPr>
        <w:t xml:space="preserve"> </w:t>
      </w:r>
      <w:r>
        <w:rPr>
          <w:u w:val="single"/>
        </w:rPr>
        <w:t>Podwykonawcą)</w:t>
      </w:r>
      <w:r>
        <w:rPr>
          <w:spacing w:val="-4"/>
          <w:u w:val="single"/>
        </w:rPr>
        <w:t xml:space="preserve"> </w:t>
      </w:r>
      <w:r>
        <w:rPr>
          <w:u w:val="single"/>
        </w:rPr>
        <w:t>w</w:t>
      </w:r>
      <w:r>
        <w:rPr>
          <w:spacing w:val="-5"/>
          <w:u w:val="single"/>
        </w:rPr>
        <w:t xml:space="preserve"> </w:t>
      </w:r>
      <w:r>
        <w:rPr>
          <w:u w:val="single"/>
        </w:rPr>
        <w:t>szczególności</w:t>
      </w:r>
      <w:r>
        <w:rPr>
          <w:spacing w:val="-5"/>
          <w:u w:val="single"/>
        </w:rPr>
        <w:t xml:space="preserve"> </w:t>
      </w:r>
      <w:r>
        <w:rPr>
          <w:b/>
          <w:u w:val="single"/>
        </w:rPr>
        <w:t>stanowić</w:t>
      </w:r>
      <w:r>
        <w:rPr>
          <w:b/>
          <w:spacing w:val="-5"/>
          <w:u w:val="single"/>
        </w:rPr>
        <w:t xml:space="preserve"> </w:t>
      </w:r>
      <w:r>
        <w:rPr>
          <w:u w:val="single"/>
        </w:rPr>
        <w:t>będzie,</w:t>
      </w:r>
      <w:r>
        <w:rPr>
          <w:spacing w:val="-4"/>
          <w:u w:val="single"/>
        </w:rPr>
        <w:t xml:space="preserve"> </w:t>
      </w:r>
      <w:r>
        <w:rPr>
          <w:spacing w:val="-5"/>
          <w:u w:val="single"/>
        </w:rPr>
        <w:t>iż:</w:t>
      </w:r>
    </w:p>
    <w:p w14:paraId="48695D95" w14:textId="77777777" w:rsidR="00CD3566" w:rsidRDefault="00CD3566" w:rsidP="00CD3566">
      <w:pPr>
        <w:pStyle w:val="Akapitzlist"/>
        <w:numPr>
          <w:ilvl w:val="1"/>
          <w:numId w:val="11"/>
        </w:numPr>
        <w:tabs>
          <w:tab w:val="left" w:pos="850"/>
          <w:tab w:val="left" w:pos="856"/>
        </w:tabs>
        <w:spacing w:before="127" w:line="360" w:lineRule="auto"/>
        <w:ind w:hanging="357"/>
      </w:pPr>
      <w:r>
        <w:rPr>
          <w:b/>
        </w:rPr>
        <w:t xml:space="preserve">Termin zapłaty wynagrodzenia nie może być dłuższy niż 20 dni </w:t>
      </w:r>
      <w:r>
        <w:t>od dnia doręczenia Wykonawcy, Podwykonawcy lud dalszemu Podwykonawcy faktury/rachunku, potwierdzającego wykonanie zleconej Podwykonawcy lub dalszemu Podwykonawcy dostawy, usługi lub roboty budowlanej.</w:t>
      </w:r>
    </w:p>
    <w:p w14:paraId="0D37F9D2" w14:textId="4B8F16B9" w:rsidR="00CD3566" w:rsidRDefault="00CD3566" w:rsidP="00CD3566">
      <w:pPr>
        <w:pStyle w:val="Akapitzlist"/>
        <w:numPr>
          <w:ilvl w:val="1"/>
          <w:numId w:val="11"/>
        </w:numPr>
        <w:tabs>
          <w:tab w:val="left" w:pos="850"/>
        </w:tabs>
        <w:ind w:left="850" w:right="0" w:hanging="351"/>
      </w:pPr>
      <w:r>
        <w:t>W</w:t>
      </w:r>
      <w:r>
        <w:rPr>
          <w:spacing w:val="13"/>
        </w:rPr>
        <w:t xml:space="preserve"> </w:t>
      </w:r>
      <w:r>
        <w:t>przypadku</w:t>
      </w:r>
      <w:r>
        <w:rPr>
          <w:spacing w:val="14"/>
        </w:rPr>
        <w:t xml:space="preserve"> </w:t>
      </w:r>
      <w:r>
        <w:t>uchylania</w:t>
      </w:r>
      <w:r>
        <w:rPr>
          <w:spacing w:val="16"/>
        </w:rPr>
        <w:t xml:space="preserve"> </w:t>
      </w:r>
      <w:r>
        <w:t>się</w:t>
      </w:r>
      <w:r>
        <w:rPr>
          <w:spacing w:val="15"/>
        </w:rPr>
        <w:t xml:space="preserve"> </w:t>
      </w:r>
      <w:r>
        <w:t>przez</w:t>
      </w:r>
      <w:r>
        <w:rPr>
          <w:spacing w:val="14"/>
        </w:rPr>
        <w:t xml:space="preserve"> </w:t>
      </w:r>
      <w:r>
        <w:t>Wykonawcę</w:t>
      </w:r>
      <w:r w:rsidR="00684DDC">
        <w:t>, Podwykonawcę lub dalszego Podwykonawcę</w:t>
      </w:r>
      <w:r>
        <w:rPr>
          <w:spacing w:val="16"/>
        </w:rPr>
        <w:t xml:space="preserve"> </w:t>
      </w:r>
      <w:r>
        <w:t>od</w:t>
      </w:r>
      <w:r>
        <w:rPr>
          <w:spacing w:val="14"/>
        </w:rPr>
        <w:t xml:space="preserve"> </w:t>
      </w:r>
      <w:r>
        <w:t>obowiązku</w:t>
      </w:r>
      <w:r>
        <w:rPr>
          <w:spacing w:val="14"/>
        </w:rPr>
        <w:t xml:space="preserve"> </w:t>
      </w:r>
      <w:r>
        <w:t>zapłaty</w:t>
      </w:r>
      <w:r>
        <w:rPr>
          <w:spacing w:val="14"/>
        </w:rPr>
        <w:t xml:space="preserve"> </w:t>
      </w:r>
      <w:r>
        <w:t>wymagalnego</w:t>
      </w:r>
      <w:r>
        <w:rPr>
          <w:spacing w:val="14"/>
        </w:rPr>
        <w:t xml:space="preserve"> </w:t>
      </w:r>
      <w:r>
        <w:rPr>
          <w:spacing w:val="-2"/>
        </w:rPr>
        <w:t>wynagrodzenia</w:t>
      </w:r>
    </w:p>
    <w:p w14:paraId="377794DA" w14:textId="77777777" w:rsidR="00CD3566" w:rsidRDefault="00CD3566" w:rsidP="00CD3566">
      <w:pPr>
        <w:pStyle w:val="Tekstpodstawowy"/>
        <w:spacing w:before="126"/>
        <w:ind w:left="856"/>
      </w:pPr>
      <w:r>
        <w:t xml:space="preserve">przysługującego Podwykonawcy lub dalszemu Podwykonawcy, który </w:t>
      </w:r>
      <w:r>
        <w:rPr>
          <w:spacing w:val="-2"/>
        </w:rPr>
        <w:t>zawarł:</w:t>
      </w:r>
    </w:p>
    <w:p w14:paraId="0642AF32" w14:textId="38999249" w:rsidR="00CD3566" w:rsidRDefault="00CD3566" w:rsidP="00CD3566">
      <w:pPr>
        <w:pStyle w:val="Akapitzlist"/>
        <w:numPr>
          <w:ilvl w:val="2"/>
          <w:numId w:val="11"/>
        </w:numPr>
        <w:tabs>
          <w:tab w:val="left" w:pos="856"/>
        </w:tabs>
        <w:spacing w:before="126" w:line="360" w:lineRule="auto"/>
        <w:ind w:right="0" w:hanging="351"/>
      </w:pPr>
      <w:r>
        <w:t>zaakceptowane przez Zamawiającego umowy o podwykonawstwo, których przedmiotem są roboty budowlane lub</w:t>
      </w:r>
      <w:r w:rsidR="00E87FB2">
        <w:t xml:space="preserve"> </w:t>
      </w:r>
      <w:r>
        <w:t>przedłożone</w:t>
      </w:r>
      <w:r w:rsidRPr="00E87FB2">
        <w:rPr>
          <w:spacing w:val="63"/>
        </w:rPr>
        <w:t xml:space="preserve">   </w:t>
      </w:r>
      <w:r>
        <w:t>Zamawiającemu</w:t>
      </w:r>
      <w:r w:rsidRPr="00E87FB2">
        <w:rPr>
          <w:spacing w:val="63"/>
        </w:rPr>
        <w:t xml:space="preserve">   </w:t>
      </w:r>
      <w:r>
        <w:t>umowy</w:t>
      </w:r>
      <w:r w:rsidRPr="00E87FB2">
        <w:rPr>
          <w:spacing w:val="64"/>
        </w:rPr>
        <w:t xml:space="preserve">   </w:t>
      </w:r>
      <w:r>
        <w:t>o</w:t>
      </w:r>
      <w:r w:rsidRPr="00E87FB2">
        <w:rPr>
          <w:spacing w:val="63"/>
        </w:rPr>
        <w:t xml:space="preserve">   </w:t>
      </w:r>
      <w:r>
        <w:t>podwykonawstwo,</w:t>
      </w:r>
      <w:r w:rsidRPr="00E87FB2">
        <w:rPr>
          <w:spacing w:val="63"/>
        </w:rPr>
        <w:t xml:space="preserve">   </w:t>
      </w:r>
      <w:r>
        <w:lastRenderedPageBreak/>
        <w:t>których</w:t>
      </w:r>
      <w:r w:rsidRPr="00E87FB2">
        <w:rPr>
          <w:spacing w:val="63"/>
        </w:rPr>
        <w:t xml:space="preserve">   </w:t>
      </w:r>
      <w:r w:rsidRPr="00E87FB2">
        <w:rPr>
          <w:spacing w:val="-2"/>
        </w:rPr>
        <w:t>przedmiotem</w:t>
      </w:r>
      <w:r w:rsidR="00E87FB2">
        <w:rPr>
          <w:spacing w:val="-2"/>
        </w:rPr>
        <w:t xml:space="preserve"> </w:t>
      </w:r>
      <w:r>
        <w:t>są</w:t>
      </w:r>
      <w:r w:rsidRPr="00E87FB2">
        <w:rPr>
          <w:spacing w:val="-2"/>
        </w:rPr>
        <w:t xml:space="preserve"> </w:t>
      </w:r>
      <w:r>
        <w:t xml:space="preserve">dostawy lub </w:t>
      </w:r>
      <w:r w:rsidRPr="00E87FB2">
        <w:rPr>
          <w:spacing w:val="-2"/>
        </w:rPr>
        <w:t xml:space="preserve">usługi, </w:t>
      </w:r>
      <w:r>
        <w:t>kwotę należnego wynagrodzenia Podwykonawcy lub dalszemu Podwykonawcy zapłaci</w:t>
      </w:r>
      <w:r w:rsidRPr="00E87FB2">
        <w:rPr>
          <w:spacing w:val="40"/>
        </w:rPr>
        <w:t xml:space="preserve"> </w:t>
      </w:r>
      <w:r>
        <w:t xml:space="preserve">bezpośrednio Zamawiający z zachowaniem zasad określonych w ust. </w:t>
      </w:r>
      <w:r w:rsidR="00903D44">
        <w:t> </w:t>
      </w:r>
      <w:r w:rsidR="00D73A0B">
        <w:t xml:space="preserve"> -</w:t>
      </w:r>
      <w:r w:rsidR="00903D44">
        <w:t>20 - 24</w:t>
      </w:r>
      <w:r w:rsidR="00D73A0B">
        <w:t xml:space="preserve"> </w:t>
      </w:r>
      <w:r>
        <w:t>niniejszego paragrafu.</w:t>
      </w:r>
    </w:p>
    <w:p w14:paraId="4747B2A8" w14:textId="77777777" w:rsidR="00CD3566" w:rsidRDefault="00CD3566" w:rsidP="00CD3566">
      <w:pPr>
        <w:pStyle w:val="Akapitzlist"/>
        <w:numPr>
          <w:ilvl w:val="1"/>
          <w:numId w:val="11"/>
        </w:numPr>
        <w:tabs>
          <w:tab w:val="left" w:pos="850"/>
          <w:tab w:val="left" w:pos="856"/>
        </w:tabs>
        <w:spacing w:line="360" w:lineRule="auto"/>
        <w:ind w:hanging="357"/>
      </w:pPr>
      <w:r>
        <w:t>Wynagrodzenie,</w:t>
      </w:r>
      <w:r>
        <w:rPr>
          <w:spacing w:val="80"/>
          <w:w w:val="150"/>
        </w:rPr>
        <w:t xml:space="preserve"> </w:t>
      </w:r>
      <w:r>
        <w:t>o</w:t>
      </w:r>
      <w:r>
        <w:rPr>
          <w:spacing w:val="80"/>
          <w:w w:val="150"/>
        </w:rPr>
        <w:t xml:space="preserve"> </w:t>
      </w:r>
      <w:r>
        <w:t>którym</w:t>
      </w:r>
      <w:r>
        <w:rPr>
          <w:spacing w:val="80"/>
          <w:w w:val="150"/>
        </w:rPr>
        <w:t xml:space="preserve"> </w:t>
      </w:r>
      <w:r>
        <w:t>mowa</w:t>
      </w:r>
      <w:r>
        <w:rPr>
          <w:spacing w:val="80"/>
          <w:w w:val="150"/>
        </w:rPr>
        <w:t xml:space="preserve"> </w:t>
      </w:r>
      <w:r>
        <w:t>w</w:t>
      </w:r>
      <w:r>
        <w:rPr>
          <w:spacing w:val="80"/>
          <w:w w:val="150"/>
        </w:rPr>
        <w:t xml:space="preserve"> </w:t>
      </w:r>
      <w:r>
        <w:rPr>
          <w:b/>
        </w:rPr>
        <w:t>pkt</w:t>
      </w:r>
      <w:r>
        <w:rPr>
          <w:b/>
          <w:spacing w:val="80"/>
          <w:w w:val="150"/>
        </w:rPr>
        <w:t xml:space="preserve"> </w:t>
      </w:r>
      <w:r>
        <w:rPr>
          <w:b/>
        </w:rPr>
        <w:t>2),</w:t>
      </w:r>
      <w:r>
        <w:rPr>
          <w:b/>
          <w:spacing w:val="80"/>
          <w:w w:val="150"/>
        </w:rPr>
        <w:t xml:space="preserve"> </w:t>
      </w:r>
      <w:r>
        <w:t>dotyczy</w:t>
      </w:r>
      <w:r>
        <w:rPr>
          <w:spacing w:val="80"/>
          <w:w w:val="150"/>
        </w:rPr>
        <w:t xml:space="preserve"> </w:t>
      </w:r>
      <w:r>
        <w:rPr>
          <w:b/>
        </w:rPr>
        <w:t>wyłącznie</w:t>
      </w:r>
      <w:r>
        <w:rPr>
          <w:b/>
          <w:spacing w:val="80"/>
          <w:w w:val="150"/>
        </w:rPr>
        <w:t xml:space="preserve"> </w:t>
      </w:r>
      <w:r>
        <w:rPr>
          <w:b/>
        </w:rPr>
        <w:t>należności</w:t>
      </w:r>
      <w:r>
        <w:rPr>
          <w:b/>
          <w:spacing w:val="80"/>
          <w:w w:val="150"/>
        </w:rPr>
        <w:t xml:space="preserve"> </w:t>
      </w:r>
      <w:r>
        <w:rPr>
          <w:b/>
        </w:rPr>
        <w:t xml:space="preserve">powstałych po zaakceptowaniu </w:t>
      </w:r>
      <w:r>
        <w:t>przez Zamawiającego umowy o podwykonawstwo, której przedmiotem są roboty budowlane</w:t>
      </w:r>
      <w:r>
        <w:rPr>
          <w:spacing w:val="40"/>
        </w:rPr>
        <w:t xml:space="preserve"> </w:t>
      </w:r>
      <w:r>
        <w:t>lub</w:t>
      </w:r>
      <w:r>
        <w:rPr>
          <w:spacing w:val="40"/>
        </w:rPr>
        <w:t xml:space="preserve"> </w:t>
      </w:r>
      <w:r>
        <w:rPr>
          <w:b/>
        </w:rPr>
        <w:t xml:space="preserve">po przedłożeniu </w:t>
      </w:r>
      <w:r>
        <w:t>Zamawiającemu poświadczonej za</w:t>
      </w:r>
      <w:r>
        <w:rPr>
          <w:spacing w:val="-3"/>
        </w:rPr>
        <w:t xml:space="preserve"> </w:t>
      </w:r>
      <w:r>
        <w:t>zgodność z oryginałem kopii umowy o podwykonawstwo, której przedmiotem są dostawy lub usługi.</w:t>
      </w:r>
    </w:p>
    <w:p w14:paraId="249DB84A" w14:textId="77777777" w:rsidR="00CD3566" w:rsidRDefault="00CD3566" w:rsidP="00CD3566">
      <w:pPr>
        <w:pStyle w:val="Akapitzlist"/>
        <w:numPr>
          <w:ilvl w:val="1"/>
          <w:numId w:val="11"/>
        </w:numPr>
        <w:tabs>
          <w:tab w:val="left" w:pos="850"/>
          <w:tab w:val="left" w:pos="856"/>
        </w:tabs>
        <w:spacing w:line="360" w:lineRule="auto"/>
        <w:ind w:hanging="357"/>
      </w:pPr>
      <w:r>
        <w:t xml:space="preserve">Bezpośrednia zapłata Zamawiającego, o której mowa w </w:t>
      </w:r>
      <w:r>
        <w:rPr>
          <w:b/>
        </w:rPr>
        <w:t xml:space="preserve">pkt 2), </w:t>
      </w:r>
      <w:r>
        <w:t>obejmuje wyłącznie wynagrodzenie, bez odsetek należnych Podwykonawcy lub dalszemu</w:t>
      </w:r>
      <w:r>
        <w:rPr>
          <w:spacing w:val="40"/>
        </w:rPr>
        <w:t xml:space="preserve"> </w:t>
      </w:r>
      <w:r>
        <w:t>Podwykonawcy.</w:t>
      </w:r>
    </w:p>
    <w:p w14:paraId="51B3BFE1" w14:textId="77777777" w:rsidR="00CD3566" w:rsidRDefault="00CD3566" w:rsidP="00CD3566">
      <w:pPr>
        <w:pStyle w:val="Akapitzlist"/>
        <w:numPr>
          <w:ilvl w:val="1"/>
          <w:numId w:val="11"/>
        </w:numPr>
        <w:tabs>
          <w:tab w:val="left" w:pos="850"/>
          <w:tab w:val="left" w:pos="856"/>
        </w:tabs>
        <w:spacing w:line="360" w:lineRule="auto"/>
        <w:ind w:hanging="357"/>
      </w:pPr>
      <w:r>
        <w:t>Umowa powinna zawierać postanowienia o zobowiązaniu się Podwykonawcy lub dalszego Podwykonawcy do przedstawiania Zamawiającemu na jego żądanie dokumentów, oświadczeń i wyjaśnień dotyczących realizacji umowy o podwykonawstwo.</w:t>
      </w:r>
    </w:p>
    <w:p w14:paraId="77D50223" w14:textId="77777777" w:rsidR="00CD3566" w:rsidRDefault="00CD3566" w:rsidP="00CD3566">
      <w:pPr>
        <w:pStyle w:val="Akapitzlist"/>
        <w:numPr>
          <w:ilvl w:val="1"/>
          <w:numId w:val="11"/>
        </w:numPr>
        <w:tabs>
          <w:tab w:val="left" w:pos="850"/>
          <w:tab w:val="left" w:pos="856"/>
        </w:tabs>
        <w:spacing w:line="360" w:lineRule="auto"/>
        <w:ind w:hanging="357"/>
      </w:pPr>
      <w:r>
        <w:t>Przedmiotem umowy o podwykonawstwo jest wyłącznie wykonanie</w:t>
      </w:r>
      <w:r>
        <w:rPr>
          <w:spacing w:val="40"/>
        </w:rPr>
        <w:t xml:space="preserve"> </w:t>
      </w:r>
      <w:r>
        <w:t>odpowiednio: robót budowlanych, dostaw lub usług, które ściśle odpowiadają części zamówienia określonego umową zawartą pomiędzy Zamawiającym a Wykonawcą.</w:t>
      </w:r>
    </w:p>
    <w:p w14:paraId="41BFEC08" w14:textId="77777777" w:rsidR="00CD3566" w:rsidRDefault="00CD3566" w:rsidP="00CD3566">
      <w:pPr>
        <w:pStyle w:val="Akapitzlist"/>
        <w:numPr>
          <w:ilvl w:val="1"/>
          <w:numId w:val="11"/>
        </w:numPr>
        <w:tabs>
          <w:tab w:val="left" w:pos="850"/>
          <w:tab w:val="left" w:pos="856"/>
        </w:tabs>
        <w:spacing w:line="360" w:lineRule="auto"/>
        <w:ind w:right="141" w:hanging="357"/>
      </w:pPr>
      <w:r>
        <w:t>Okres odpowiedzialności Podwykonawcy lub dalszego Podwykonawcy za wady przedmiotu umowy o podwykonawstwo, nie będzie</w:t>
      </w:r>
      <w:r>
        <w:rPr>
          <w:spacing w:val="40"/>
        </w:rPr>
        <w:t xml:space="preserve"> </w:t>
      </w:r>
      <w:r>
        <w:t>krótszy od okresu odpowiedzialności za wady przedmiotu umowy Wykonawcy wobec Zamawiającego.</w:t>
      </w:r>
    </w:p>
    <w:p w14:paraId="7ACEB75C" w14:textId="34FBE3D1" w:rsidR="00CD3566" w:rsidRDefault="00CD3566" w:rsidP="00CD3566">
      <w:pPr>
        <w:pStyle w:val="Akapitzlist"/>
        <w:numPr>
          <w:ilvl w:val="1"/>
          <w:numId w:val="11"/>
        </w:numPr>
        <w:tabs>
          <w:tab w:val="left" w:pos="850"/>
          <w:tab w:val="left" w:pos="856"/>
        </w:tabs>
        <w:spacing w:line="360" w:lineRule="auto"/>
        <w:ind w:hanging="357"/>
        <w:rPr>
          <w:b/>
        </w:rPr>
      </w:pPr>
      <w:r>
        <w:rPr>
          <w:b/>
        </w:rPr>
        <w:t>Warunki</w:t>
      </w:r>
      <w:r>
        <w:rPr>
          <w:b/>
          <w:spacing w:val="76"/>
        </w:rPr>
        <w:t xml:space="preserve"> </w:t>
      </w:r>
      <w:r>
        <w:rPr>
          <w:b/>
        </w:rPr>
        <w:t>umowy</w:t>
      </w:r>
      <w:r>
        <w:rPr>
          <w:b/>
          <w:spacing w:val="75"/>
        </w:rPr>
        <w:t xml:space="preserve"> </w:t>
      </w:r>
      <w:r>
        <w:rPr>
          <w:b/>
        </w:rPr>
        <w:t>z</w:t>
      </w:r>
      <w:r>
        <w:rPr>
          <w:b/>
          <w:spacing w:val="75"/>
        </w:rPr>
        <w:t xml:space="preserve"> </w:t>
      </w:r>
      <w:r>
        <w:rPr>
          <w:b/>
        </w:rPr>
        <w:t>Podwykonawcą/dalszym</w:t>
      </w:r>
      <w:r>
        <w:rPr>
          <w:b/>
          <w:spacing w:val="75"/>
        </w:rPr>
        <w:t xml:space="preserve">   </w:t>
      </w:r>
      <w:r>
        <w:rPr>
          <w:b/>
        </w:rPr>
        <w:t>Podwykonawcą</w:t>
      </w:r>
      <w:r>
        <w:rPr>
          <w:b/>
          <w:spacing w:val="75"/>
        </w:rPr>
        <w:t xml:space="preserve">   </w:t>
      </w:r>
      <w:r>
        <w:rPr>
          <w:b/>
        </w:rPr>
        <w:t>powinny</w:t>
      </w:r>
      <w:r>
        <w:rPr>
          <w:b/>
          <w:spacing w:val="75"/>
        </w:rPr>
        <w:t xml:space="preserve">   </w:t>
      </w:r>
      <w:r>
        <w:rPr>
          <w:b/>
        </w:rPr>
        <w:t>być tak skonstruowane, aby odbiór robót od Podwykonawcy/dalszego Podwykonawcy oraz wystawienie faktury przez Podwykonawcę/dalszego Podwykonawcę dla Wykonawcy nastąpiło przed wystawieniem Zamawiającemu faktury końcowej.</w:t>
      </w:r>
    </w:p>
    <w:p w14:paraId="35567008" w14:textId="63A8D3D0" w:rsidR="00CD3566" w:rsidRPr="00E56EF5" w:rsidRDefault="00CD3566" w:rsidP="00CD3566">
      <w:pPr>
        <w:pStyle w:val="Akapitzlist"/>
        <w:numPr>
          <w:ilvl w:val="1"/>
          <w:numId w:val="11"/>
        </w:numPr>
        <w:tabs>
          <w:tab w:val="left" w:pos="850"/>
          <w:tab w:val="left" w:pos="856"/>
        </w:tabs>
        <w:spacing w:before="76" w:line="360" w:lineRule="auto"/>
        <w:ind w:hanging="357"/>
        <w:rPr>
          <w:b/>
        </w:rPr>
      </w:pPr>
      <w:r w:rsidRPr="00E56EF5">
        <w:rPr>
          <w:b/>
        </w:rPr>
        <w:t xml:space="preserve">Ponadto w umowie z Podwykonawcą </w:t>
      </w:r>
      <w:r w:rsidR="0022065C" w:rsidRPr="00E56EF5">
        <w:rPr>
          <w:b/>
        </w:rPr>
        <w:t xml:space="preserve">(dalszym podwykonawcą) </w:t>
      </w:r>
      <w:r w:rsidRPr="00E56EF5">
        <w:rPr>
          <w:b/>
        </w:rPr>
        <w:t xml:space="preserve">robót budowlanych </w:t>
      </w:r>
      <w:r w:rsidR="00FD5AAB" w:rsidRPr="00E56EF5">
        <w:rPr>
          <w:b/>
        </w:rPr>
        <w:t xml:space="preserve">muszą </w:t>
      </w:r>
      <w:r w:rsidRPr="00E56EF5">
        <w:rPr>
          <w:b/>
        </w:rPr>
        <w:t xml:space="preserve"> znaleźć się zapisy dotyczące określonego w SWZ i niniejszej umowie wymogu zatrudniania na podstawie umowy o pracę osób</w:t>
      </w:r>
      <w:r w:rsidRPr="00E56EF5">
        <w:rPr>
          <w:b/>
          <w:spacing w:val="80"/>
          <w:w w:val="150"/>
        </w:rPr>
        <w:t xml:space="preserve"> </w:t>
      </w:r>
      <w:r w:rsidRPr="00E56EF5">
        <w:rPr>
          <w:b/>
        </w:rPr>
        <w:t>wykonujących</w:t>
      </w:r>
      <w:r w:rsidRPr="00E56EF5">
        <w:rPr>
          <w:b/>
          <w:spacing w:val="80"/>
          <w:w w:val="150"/>
        </w:rPr>
        <w:t xml:space="preserve"> </w:t>
      </w:r>
      <w:r w:rsidRPr="00E56EF5">
        <w:rPr>
          <w:b/>
        </w:rPr>
        <w:t>wszystkie</w:t>
      </w:r>
      <w:r w:rsidRPr="00E56EF5">
        <w:rPr>
          <w:b/>
          <w:spacing w:val="80"/>
          <w:w w:val="150"/>
        </w:rPr>
        <w:t xml:space="preserve"> </w:t>
      </w:r>
      <w:r w:rsidRPr="00E56EF5">
        <w:rPr>
          <w:b/>
        </w:rPr>
        <w:t>roboty</w:t>
      </w:r>
      <w:r w:rsidRPr="00E56EF5">
        <w:rPr>
          <w:b/>
          <w:spacing w:val="80"/>
          <w:w w:val="150"/>
        </w:rPr>
        <w:t xml:space="preserve"> </w:t>
      </w:r>
      <w:r w:rsidRPr="00E56EF5">
        <w:rPr>
          <w:b/>
        </w:rPr>
        <w:t>budowlane</w:t>
      </w:r>
      <w:r w:rsidRPr="00E56EF5">
        <w:rPr>
          <w:b/>
          <w:spacing w:val="80"/>
          <w:w w:val="150"/>
        </w:rPr>
        <w:t xml:space="preserve"> </w:t>
      </w:r>
      <w:r w:rsidRPr="00E56EF5">
        <w:rPr>
          <w:b/>
        </w:rPr>
        <w:t>niezbędne</w:t>
      </w:r>
      <w:r w:rsidRPr="00E56EF5">
        <w:rPr>
          <w:b/>
          <w:spacing w:val="80"/>
          <w:w w:val="150"/>
        </w:rPr>
        <w:t xml:space="preserve"> </w:t>
      </w:r>
      <w:r w:rsidRPr="00E56EF5">
        <w:rPr>
          <w:b/>
        </w:rPr>
        <w:t>do</w:t>
      </w:r>
      <w:r w:rsidRPr="00E56EF5">
        <w:rPr>
          <w:b/>
          <w:spacing w:val="80"/>
          <w:w w:val="150"/>
        </w:rPr>
        <w:t xml:space="preserve"> </w:t>
      </w:r>
      <w:r w:rsidRPr="00E56EF5">
        <w:rPr>
          <w:b/>
        </w:rPr>
        <w:t>wykonania</w:t>
      </w:r>
      <w:r w:rsidRPr="00E56EF5">
        <w:rPr>
          <w:b/>
          <w:spacing w:val="80"/>
          <w:w w:val="150"/>
        </w:rPr>
        <w:t xml:space="preserve"> </w:t>
      </w:r>
      <w:r w:rsidRPr="00E56EF5">
        <w:rPr>
          <w:b/>
        </w:rPr>
        <w:t>w</w:t>
      </w:r>
      <w:r w:rsidRPr="00E56EF5">
        <w:rPr>
          <w:b/>
          <w:spacing w:val="80"/>
          <w:w w:val="150"/>
        </w:rPr>
        <w:t xml:space="preserve"> </w:t>
      </w:r>
      <w:proofErr w:type="spellStart"/>
      <w:r w:rsidRPr="00E56EF5">
        <w:rPr>
          <w:b/>
        </w:rPr>
        <w:t>całościzamówienia</w:t>
      </w:r>
      <w:proofErr w:type="spellEnd"/>
      <w:r w:rsidRPr="00E56EF5">
        <w:rPr>
          <w:b/>
        </w:rPr>
        <w:t xml:space="preserve"> (dotyczy: pracowników/robotników budowlanych, nie dotyczy: kierowników robót/budowy), w sytuacji, gdy Wykonawca/Podwykonawca nie wykonuje wymienionych w tym punkcie czynności samodzielnie.</w:t>
      </w:r>
    </w:p>
    <w:p w14:paraId="5014B1F4" w14:textId="77777777" w:rsidR="00CD3566" w:rsidRDefault="00CD3566" w:rsidP="00CD3566">
      <w:pPr>
        <w:pStyle w:val="Akapitzlist"/>
        <w:numPr>
          <w:ilvl w:val="0"/>
          <w:numId w:val="11"/>
        </w:numPr>
        <w:tabs>
          <w:tab w:val="left" w:pos="499"/>
        </w:tabs>
        <w:ind w:right="0"/>
        <w:rPr>
          <w:color w:val="272727"/>
        </w:rPr>
      </w:pPr>
      <w:r>
        <w:rPr>
          <w:u w:val="single"/>
        </w:rPr>
        <w:t>Umowa</w:t>
      </w:r>
      <w:r>
        <w:rPr>
          <w:spacing w:val="-3"/>
          <w:u w:val="single"/>
        </w:rPr>
        <w:t xml:space="preserve"> </w:t>
      </w:r>
      <w:r>
        <w:rPr>
          <w:u w:val="single"/>
        </w:rPr>
        <w:t>o</w:t>
      </w:r>
      <w:r>
        <w:rPr>
          <w:spacing w:val="-3"/>
          <w:u w:val="single"/>
        </w:rPr>
        <w:t xml:space="preserve"> </w:t>
      </w:r>
      <w:r>
        <w:rPr>
          <w:u w:val="single"/>
        </w:rPr>
        <w:t>podwykonawstwo</w:t>
      </w:r>
      <w:r>
        <w:rPr>
          <w:spacing w:val="-3"/>
          <w:u w:val="single"/>
        </w:rPr>
        <w:t xml:space="preserve"> </w:t>
      </w:r>
      <w:r>
        <w:rPr>
          <w:b/>
          <w:u w:val="single"/>
        </w:rPr>
        <w:t>nie</w:t>
      </w:r>
      <w:r>
        <w:rPr>
          <w:b/>
          <w:spacing w:val="-3"/>
          <w:u w:val="single"/>
        </w:rPr>
        <w:t xml:space="preserve"> </w:t>
      </w:r>
      <w:r>
        <w:rPr>
          <w:b/>
          <w:u w:val="single"/>
        </w:rPr>
        <w:t>może</w:t>
      </w:r>
      <w:r>
        <w:rPr>
          <w:b/>
          <w:spacing w:val="-4"/>
          <w:u w:val="single"/>
        </w:rPr>
        <w:t xml:space="preserve"> </w:t>
      </w:r>
      <w:r>
        <w:rPr>
          <w:u w:val="single"/>
        </w:rPr>
        <w:t>zawierać</w:t>
      </w:r>
      <w:r>
        <w:rPr>
          <w:spacing w:val="-3"/>
          <w:u w:val="single"/>
        </w:rPr>
        <w:t xml:space="preserve"> </w:t>
      </w:r>
      <w:r>
        <w:rPr>
          <w:spacing w:val="-2"/>
          <w:u w:val="single"/>
        </w:rPr>
        <w:t>postanowień:</w:t>
      </w:r>
    </w:p>
    <w:p w14:paraId="44FBCFAE" w14:textId="77777777" w:rsidR="00CD3566" w:rsidRDefault="00CD3566" w:rsidP="00CD3566">
      <w:pPr>
        <w:pStyle w:val="Akapitzlist"/>
        <w:numPr>
          <w:ilvl w:val="1"/>
          <w:numId w:val="11"/>
        </w:numPr>
        <w:tabs>
          <w:tab w:val="left" w:pos="856"/>
          <w:tab w:val="left" w:pos="992"/>
        </w:tabs>
        <w:spacing w:before="126" w:line="360" w:lineRule="auto"/>
        <w:ind w:hanging="357"/>
      </w:pPr>
      <w:r>
        <w:tab/>
        <w:t>uzależniających</w:t>
      </w:r>
      <w:r>
        <w:rPr>
          <w:spacing w:val="40"/>
        </w:rPr>
        <w:t xml:space="preserve">  </w:t>
      </w:r>
      <w:r>
        <w:t>uzyskanie</w:t>
      </w:r>
      <w:r>
        <w:rPr>
          <w:spacing w:val="40"/>
        </w:rPr>
        <w:t xml:space="preserve">  </w:t>
      </w:r>
      <w:r>
        <w:t>przez</w:t>
      </w:r>
      <w:r>
        <w:rPr>
          <w:spacing w:val="40"/>
        </w:rPr>
        <w:t xml:space="preserve">  </w:t>
      </w:r>
      <w:r>
        <w:t>Podwykonawcę</w:t>
      </w:r>
      <w:r>
        <w:rPr>
          <w:spacing w:val="40"/>
        </w:rPr>
        <w:t xml:space="preserve">  </w:t>
      </w:r>
      <w:r>
        <w:t>lub</w:t>
      </w:r>
      <w:r>
        <w:rPr>
          <w:spacing w:val="40"/>
        </w:rPr>
        <w:t xml:space="preserve">  </w:t>
      </w:r>
      <w:r>
        <w:t>dalszego</w:t>
      </w:r>
      <w:r>
        <w:rPr>
          <w:spacing w:val="40"/>
        </w:rPr>
        <w:t xml:space="preserve">  </w:t>
      </w:r>
      <w:r>
        <w:t>Podwykonawcę</w:t>
      </w:r>
      <w:r>
        <w:rPr>
          <w:spacing w:val="40"/>
        </w:rPr>
        <w:t xml:space="preserve">  </w:t>
      </w:r>
      <w:r>
        <w:t>zapłaty od</w:t>
      </w:r>
      <w:r>
        <w:rPr>
          <w:spacing w:val="62"/>
          <w:w w:val="150"/>
        </w:rPr>
        <w:t xml:space="preserve">   </w:t>
      </w:r>
      <w:r>
        <w:t>Wykonawcy</w:t>
      </w:r>
      <w:r>
        <w:rPr>
          <w:spacing w:val="62"/>
          <w:w w:val="150"/>
        </w:rPr>
        <w:t xml:space="preserve">   </w:t>
      </w:r>
      <w:r>
        <w:t>lub</w:t>
      </w:r>
      <w:r>
        <w:rPr>
          <w:spacing w:val="62"/>
          <w:w w:val="150"/>
        </w:rPr>
        <w:t xml:space="preserve">   </w:t>
      </w:r>
      <w:r>
        <w:t>Podwykonawcy</w:t>
      </w:r>
      <w:r>
        <w:rPr>
          <w:spacing w:val="62"/>
          <w:w w:val="150"/>
        </w:rPr>
        <w:t xml:space="preserve">   </w:t>
      </w:r>
      <w:r>
        <w:t>za</w:t>
      </w:r>
      <w:r>
        <w:rPr>
          <w:spacing w:val="62"/>
          <w:w w:val="150"/>
        </w:rPr>
        <w:t xml:space="preserve">   </w:t>
      </w:r>
      <w:r>
        <w:t>wykonanie</w:t>
      </w:r>
      <w:r>
        <w:rPr>
          <w:spacing w:val="62"/>
          <w:w w:val="150"/>
        </w:rPr>
        <w:t xml:space="preserve">   </w:t>
      </w:r>
      <w:r>
        <w:t>przedmiotu</w:t>
      </w:r>
      <w:r>
        <w:rPr>
          <w:spacing w:val="62"/>
          <w:w w:val="150"/>
        </w:rPr>
        <w:t xml:space="preserve">   </w:t>
      </w:r>
      <w:r>
        <w:t>umowy o</w:t>
      </w:r>
      <w:r>
        <w:rPr>
          <w:spacing w:val="-3"/>
        </w:rPr>
        <w:t xml:space="preserve"> </w:t>
      </w:r>
      <w:r>
        <w:t>podwykonawstwo od zapłaty przez Zamawiającego wynagrodzenia Wykonawcy lub odpowiednio od zapłaty przez Wykonawcę wynagrodzenia Podwykonawcy.</w:t>
      </w:r>
    </w:p>
    <w:p w14:paraId="0B5B3196" w14:textId="77777777" w:rsidR="00CD3566" w:rsidRDefault="00CD3566" w:rsidP="00CD3566">
      <w:pPr>
        <w:pStyle w:val="Akapitzlist"/>
        <w:numPr>
          <w:ilvl w:val="1"/>
          <w:numId w:val="11"/>
        </w:numPr>
        <w:tabs>
          <w:tab w:val="left" w:pos="856"/>
          <w:tab w:val="left" w:pos="992"/>
        </w:tabs>
        <w:spacing w:line="360" w:lineRule="auto"/>
        <w:ind w:hanging="357"/>
      </w:pPr>
      <w:r>
        <w:tab/>
        <w:t xml:space="preserve">kształtujących kary umowne należne odpowiednio Wykonawcy lub Podwykonawcy od Podwykonawcy lub dalszego podwykonawcy w sposób mniej korzystny niż kary umowne </w:t>
      </w:r>
      <w:r>
        <w:lastRenderedPageBreak/>
        <w:t>ukształtowane postanowieniami umowy zawartej miedzy Zamawiającym, a Wykonawcą.</w:t>
      </w:r>
    </w:p>
    <w:p w14:paraId="448A0622" w14:textId="77777777" w:rsidR="00CD3566" w:rsidRDefault="00CD3566" w:rsidP="00CD3566">
      <w:pPr>
        <w:pStyle w:val="Akapitzlist"/>
        <w:numPr>
          <w:ilvl w:val="0"/>
          <w:numId w:val="11"/>
        </w:numPr>
        <w:tabs>
          <w:tab w:val="left" w:pos="499"/>
          <w:tab w:val="left" w:pos="568"/>
        </w:tabs>
        <w:spacing w:line="360" w:lineRule="auto"/>
        <w:ind w:right="142"/>
        <w:rPr>
          <w:color w:val="272727"/>
        </w:rPr>
      </w:pPr>
      <w:r>
        <w:rPr>
          <w:color w:val="272727"/>
        </w:rPr>
        <w:tab/>
      </w:r>
      <w:r>
        <w:t>Zawarcie umowy o podwykonawstwo, której przedmiotem są roboty budowlane, może nastąpić wyłącznie po akceptacji jej projektu przez Zamawiającego, a przystąpienie do jej realizacji przez Podwykonawcę może nastąpić wyłącznie po akceptacji umowy o</w:t>
      </w:r>
      <w:r>
        <w:rPr>
          <w:spacing w:val="-2"/>
        </w:rPr>
        <w:t xml:space="preserve"> </w:t>
      </w:r>
      <w:r>
        <w:t xml:space="preserve">podwykonawstwo przez </w:t>
      </w:r>
      <w:r>
        <w:rPr>
          <w:spacing w:val="-2"/>
        </w:rPr>
        <w:t>Zamawiającego.</w:t>
      </w:r>
    </w:p>
    <w:p w14:paraId="7E1A1A7E" w14:textId="4678F958" w:rsidR="00CD3566" w:rsidRDefault="00CD3566" w:rsidP="00CD3566">
      <w:pPr>
        <w:pStyle w:val="Akapitzlist"/>
        <w:numPr>
          <w:ilvl w:val="0"/>
          <w:numId w:val="11"/>
        </w:numPr>
        <w:tabs>
          <w:tab w:val="left" w:pos="499"/>
          <w:tab w:val="left" w:pos="568"/>
        </w:tabs>
        <w:spacing w:line="360" w:lineRule="auto"/>
        <w:rPr>
          <w:color w:val="272727"/>
        </w:rPr>
      </w:pPr>
      <w:r>
        <w:rPr>
          <w:color w:val="272727"/>
        </w:rPr>
        <w:tab/>
      </w:r>
      <w:r>
        <w:t xml:space="preserve">Wykonawca, Podwykonawca lub dalszy Podwykonawca niniejszego zamówienia na roboty budowlane zamierzający zawrzeć </w:t>
      </w:r>
      <w:r>
        <w:rPr>
          <w:b/>
        </w:rPr>
        <w:t>umowę o podwykonawstwo</w:t>
      </w:r>
      <w:r w:rsidR="000E60C3">
        <w:rPr>
          <w:b/>
        </w:rPr>
        <w:t xml:space="preserve"> (dalsze </w:t>
      </w:r>
      <w:r w:rsidR="00DD676B">
        <w:rPr>
          <w:b/>
        </w:rPr>
        <w:t>podwykonawstwo</w:t>
      </w:r>
      <w:r w:rsidR="000E60C3">
        <w:rPr>
          <w:b/>
        </w:rPr>
        <w:t>)</w:t>
      </w:r>
      <w:r>
        <w:rPr>
          <w:b/>
        </w:rPr>
        <w:t xml:space="preserve">, której przedmiotem są roboty budowlane, </w:t>
      </w:r>
      <w:r>
        <w:t>zobowiązany jest w trakcie realizacji zamówienia do przedłożenia Zamawiającemu projektu tej umowy, przy czym Podwykonawca lub dalszy Podwykonawca jest zobowiązany dołączyć zgodę Wykonawcy na zawarcie umowy o podwykonawstwo</w:t>
      </w:r>
      <w:r>
        <w:rPr>
          <w:spacing w:val="40"/>
        </w:rPr>
        <w:t xml:space="preserve"> </w:t>
      </w:r>
      <w:r>
        <w:t>o treści zgodnej z przedkładanym projektem.</w:t>
      </w:r>
    </w:p>
    <w:p w14:paraId="4A77534D" w14:textId="736F339D" w:rsidR="00CD3566" w:rsidRDefault="00CD3566" w:rsidP="00CD3566">
      <w:pPr>
        <w:pStyle w:val="Akapitzlist"/>
        <w:numPr>
          <w:ilvl w:val="0"/>
          <w:numId w:val="11"/>
        </w:numPr>
        <w:tabs>
          <w:tab w:val="left" w:pos="499"/>
        </w:tabs>
        <w:spacing w:line="360" w:lineRule="auto"/>
        <w:rPr>
          <w:color w:val="272727"/>
        </w:rPr>
      </w:pPr>
      <w:r>
        <w:t>Wykonawca</w:t>
      </w:r>
      <w:r w:rsidR="000E60C3">
        <w:t>, Podwykonawca lub dalszy Podwykonawca</w:t>
      </w:r>
      <w:r>
        <w:rPr>
          <w:spacing w:val="64"/>
        </w:rPr>
        <w:t xml:space="preserve">   </w:t>
      </w:r>
      <w:r>
        <w:t>zobowiązany</w:t>
      </w:r>
      <w:r>
        <w:rPr>
          <w:spacing w:val="63"/>
        </w:rPr>
        <w:t xml:space="preserve">   </w:t>
      </w:r>
      <w:r>
        <w:t>jest</w:t>
      </w:r>
      <w:r>
        <w:rPr>
          <w:spacing w:val="63"/>
        </w:rPr>
        <w:t xml:space="preserve">   </w:t>
      </w:r>
      <w:r>
        <w:t>do</w:t>
      </w:r>
      <w:r>
        <w:rPr>
          <w:spacing w:val="63"/>
        </w:rPr>
        <w:t xml:space="preserve">   </w:t>
      </w:r>
      <w:r>
        <w:t>przedłożenia</w:t>
      </w:r>
      <w:r>
        <w:rPr>
          <w:spacing w:val="64"/>
        </w:rPr>
        <w:t xml:space="preserve">   </w:t>
      </w:r>
      <w:r>
        <w:t>Zamawiającemu</w:t>
      </w:r>
      <w:r>
        <w:rPr>
          <w:spacing w:val="63"/>
        </w:rPr>
        <w:t xml:space="preserve">   </w:t>
      </w:r>
      <w:r>
        <w:t>projektu</w:t>
      </w:r>
      <w:r>
        <w:rPr>
          <w:spacing w:val="63"/>
        </w:rPr>
        <w:t xml:space="preserve">   </w:t>
      </w:r>
      <w:r>
        <w:t>umowy o</w:t>
      </w:r>
      <w:r>
        <w:rPr>
          <w:spacing w:val="80"/>
        </w:rPr>
        <w:t xml:space="preserve"> </w:t>
      </w:r>
      <w:r>
        <w:t>podwykonawstwo,</w:t>
      </w:r>
      <w:r>
        <w:rPr>
          <w:spacing w:val="80"/>
        </w:rPr>
        <w:t xml:space="preserve"> </w:t>
      </w:r>
      <w:r>
        <w:t>której</w:t>
      </w:r>
      <w:r>
        <w:rPr>
          <w:spacing w:val="80"/>
        </w:rPr>
        <w:t xml:space="preserve"> </w:t>
      </w:r>
      <w:r>
        <w:t>przedmiotem</w:t>
      </w:r>
      <w:r>
        <w:rPr>
          <w:spacing w:val="80"/>
        </w:rPr>
        <w:t xml:space="preserve"> </w:t>
      </w:r>
      <w:r>
        <w:t>są</w:t>
      </w:r>
      <w:r>
        <w:rPr>
          <w:spacing w:val="80"/>
        </w:rPr>
        <w:t xml:space="preserve"> </w:t>
      </w:r>
      <w:r>
        <w:t>roboty</w:t>
      </w:r>
      <w:r>
        <w:rPr>
          <w:spacing w:val="80"/>
        </w:rPr>
        <w:t xml:space="preserve"> </w:t>
      </w:r>
      <w:r>
        <w:t>budowlane,</w:t>
      </w:r>
      <w:r>
        <w:rPr>
          <w:spacing w:val="80"/>
        </w:rPr>
        <w:t xml:space="preserve"> </w:t>
      </w:r>
      <w:r>
        <w:t>a</w:t>
      </w:r>
      <w:r>
        <w:rPr>
          <w:spacing w:val="80"/>
        </w:rPr>
        <w:t xml:space="preserve"> </w:t>
      </w:r>
      <w:r>
        <w:t>także</w:t>
      </w:r>
      <w:r>
        <w:rPr>
          <w:spacing w:val="80"/>
        </w:rPr>
        <w:t xml:space="preserve"> </w:t>
      </w:r>
      <w:r>
        <w:t>projektów</w:t>
      </w:r>
      <w:r>
        <w:rPr>
          <w:spacing w:val="80"/>
        </w:rPr>
        <w:t xml:space="preserve"> </w:t>
      </w:r>
      <w:r>
        <w:t>jej</w:t>
      </w:r>
      <w:r>
        <w:rPr>
          <w:spacing w:val="80"/>
        </w:rPr>
        <w:t xml:space="preserve"> </w:t>
      </w:r>
      <w:r>
        <w:t xml:space="preserve">zmiany, </w:t>
      </w:r>
      <w:r>
        <w:rPr>
          <w:b/>
        </w:rPr>
        <w:t xml:space="preserve">nie później niż 7 dni </w:t>
      </w:r>
      <w:r>
        <w:t>przed zawarciem umowy lub jej zmianą.</w:t>
      </w:r>
    </w:p>
    <w:p w14:paraId="5EC390CE" w14:textId="3638ADC8" w:rsidR="00CD3566" w:rsidRDefault="00CD3566" w:rsidP="00CD3566">
      <w:pPr>
        <w:pStyle w:val="Akapitzlist"/>
        <w:numPr>
          <w:ilvl w:val="0"/>
          <w:numId w:val="11"/>
        </w:numPr>
        <w:tabs>
          <w:tab w:val="left" w:pos="499"/>
        </w:tabs>
        <w:ind w:right="0"/>
        <w:rPr>
          <w:color w:val="272727"/>
        </w:rPr>
      </w:pPr>
      <w:r>
        <w:t>Zamawiający</w:t>
      </w:r>
      <w:r>
        <w:rPr>
          <w:spacing w:val="5"/>
        </w:rPr>
        <w:t xml:space="preserve"> </w:t>
      </w:r>
      <w:r>
        <w:t>w</w:t>
      </w:r>
      <w:r>
        <w:rPr>
          <w:spacing w:val="5"/>
        </w:rPr>
        <w:t xml:space="preserve"> </w:t>
      </w:r>
      <w:r>
        <w:t>terminie</w:t>
      </w:r>
      <w:r>
        <w:rPr>
          <w:spacing w:val="6"/>
        </w:rPr>
        <w:t xml:space="preserve"> </w:t>
      </w:r>
      <w:r>
        <w:rPr>
          <w:b/>
        </w:rPr>
        <w:t>7</w:t>
      </w:r>
      <w:r>
        <w:rPr>
          <w:b/>
          <w:spacing w:val="5"/>
        </w:rPr>
        <w:t xml:space="preserve"> </w:t>
      </w:r>
      <w:r>
        <w:rPr>
          <w:b/>
        </w:rPr>
        <w:t>dni</w:t>
      </w:r>
      <w:r>
        <w:rPr>
          <w:b/>
          <w:spacing w:val="5"/>
        </w:rPr>
        <w:t xml:space="preserve"> </w:t>
      </w:r>
      <w:r>
        <w:t>od</w:t>
      </w:r>
      <w:r>
        <w:rPr>
          <w:spacing w:val="5"/>
        </w:rPr>
        <w:t xml:space="preserve"> </w:t>
      </w:r>
      <w:r>
        <w:t>otrzymania</w:t>
      </w:r>
      <w:r>
        <w:rPr>
          <w:spacing w:val="6"/>
        </w:rPr>
        <w:t xml:space="preserve"> </w:t>
      </w:r>
      <w:r>
        <w:t>projektu</w:t>
      </w:r>
      <w:r>
        <w:rPr>
          <w:spacing w:val="5"/>
        </w:rPr>
        <w:t xml:space="preserve"> </w:t>
      </w:r>
      <w:r>
        <w:t>umowy</w:t>
      </w:r>
      <w:r>
        <w:rPr>
          <w:spacing w:val="5"/>
        </w:rPr>
        <w:t xml:space="preserve"> </w:t>
      </w:r>
      <w:r>
        <w:t>o</w:t>
      </w:r>
      <w:r>
        <w:rPr>
          <w:spacing w:val="5"/>
        </w:rPr>
        <w:t xml:space="preserve"> </w:t>
      </w:r>
      <w:r>
        <w:t>podwykonawstwo</w:t>
      </w:r>
      <w:r w:rsidR="00B4545C">
        <w:t xml:space="preserve"> (projektu jej zmiany)</w:t>
      </w:r>
      <w:r>
        <w:t>,</w:t>
      </w:r>
      <w:r>
        <w:rPr>
          <w:spacing w:val="5"/>
        </w:rPr>
        <w:t xml:space="preserve"> </w:t>
      </w:r>
      <w:r>
        <w:t>której</w:t>
      </w:r>
      <w:r>
        <w:rPr>
          <w:spacing w:val="7"/>
        </w:rPr>
        <w:t xml:space="preserve"> </w:t>
      </w:r>
      <w:r>
        <w:rPr>
          <w:spacing w:val="-2"/>
        </w:rPr>
        <w:t>przedmiotem</w:t>
      </w:r>
    </w:p>
    <w:p w14:paraId="0F9714E4" w14:textId="2D42EF0D" w:rsidR="00CD3566" w:rsidRDefault="00CD3566" w:rsidP="00CD3566">
      <w:pPr>
        <w:spacing w:before="127"/>
        <w:ind w:left="499"/>
      </w:pPr>
      <w:r>
        <w:t>są</w:t>
      </w:r>
      <w:r>
        <w:rPr>
          <w:spacing w:val="-3"/>
        </w:rPr>
        <w:t xml:space="preserve"> </w:t>
      </w:r>
      <w:r>
        <w:t>roboty</w:t>
      </w:r>
      <w:r>
        <w:rPr>
          <w:spacing w:val="-2"/>
        </w:rPr>
        <w:t xml:space="preserve"> </w:t>
      </w:r>
      <w:r>
        <w:t>budowlane,</w:t>
      </w:r>
      <w:r>
        <w:rPr>
          <w:spacing w:val="-2"/>
        </w:rPr>
        <w:t xml:space="preserve"> </w:t>
      </w:r>
      <w:r>
        <w:t>zgłosi</w:t>
      </w:r>
      <w:r>
        <w:rPr>
          <w:spacing w:val="-3"/>
        </w:rPr>
        <w:t xml:space="preserve"> </w:t>
      </w:r>
      <w:r>
        <w:t>w</w:t>
      </w:r>
      <w:r>
        <w:rPr>
          <w:spacing w:val="-3"/>
        </w:rPr>
        <w:t xml:space="preserve"> </w:t>
      </w:r>
      <w:r>
        <w:t>formie</w:t>
      </w:r>
      <w:r>
        <w:rPr>
          <w:spacing w:val="-3"/>
        </w:rPr>
        <w:t xml:space="preserve"> </w:t>
      </w:r>
      <w:r>
        <w:t>pisemnej</w:t>
      </w:r>
      <w:r>
        <w:rPr>
          <w:spacing w:val="-3"/>
        </w:rPr>
        <w:t xml:space="preserve"> </w:t>
      </w:r>
      <w:r>
        <w:rPr>
          <w:b/>
        </w:rPr>
        <w:t>zastrzeżenia</w:t>
      </w:r>
      <w:r>
        <w:rPr>
          <w:b/>
          <w:spacing w:val="-2"/>
        </w:rPr>
        <w:t xml:space="preserve"> </w:t>
      </w:r>
      <w:r>
        <w:rPr>
          <w:b/>
        </w:rPr>
        <w:t>do</w:t>
      </w:r>
      <w:r>
        <w:rPr>
          <w:b/>
          <w:spacing w:val="-2"/>
        </w:rPr>
        <w:t xml:space="preserve"> </w:t>
      </w:r>
      <w:r>
        <w:rPr>
          <w:b/>
        </w:rPr>
        <w:t>projektu</w:t>
      </w:r>
      <w:r>
        <w:rPr>
          <w:b/>
          <w:spacing w:val="-3"/>
        </w:rPr>
        <w:t xml:space="preserve"> </w:t>
      </w:r>
      <w:r>
        <w:rPr>
          <w:b/>
        </w:rPr>
        <w:t>tej</w:t>
      </w:r>
      <w:r>
        <w:rPr>
          <w:b/>
          <w:spacing w:val="-2"/>
        </w:rPr>
        <w:t xml:space="preserve"> </w:t>
      </w:r>
      <w:r>
        <w:rPr>
          <w:b/>
        </w:rPr>
        <w:t>umowy</w:t>
      </w:r>
      <w:r w:rsidR="00B4545C">
        <w:rPr>
          <w:b/>
        </w:rPr>
        <w:t xml:space="preserve"> (jej zmiany)</w:t>
      </w:r>
      <w:r>
        <w:t>,</w:t>
      </w:r>
      <w:r>
        <w:rPr>
          <w:spacing w:val="-2"/>
        </w:rPr>
        <w:t xml:space="preserve"> </w:t>
      </w:r>
      <w:r>
        <w:t>gdy</w:t>
      </w:r>
      <w:r>
        <w:rPr>
          <w:spacing w:val="-1"/>
        </w:rPr>
        <w:t xml:space="preserve"> </w:t>
      </w:r>
      <w:r>
        <w:rPr>
          <w:spacing w:val="-2"/>
        </w:rPr>
        <w:t>umowa:</w:t>
      </w:r>
    </w:p>
    <w:p w14:paraId="32093171" w14:textId="5130A377" w:rsidR="00CD3566" w:rsidRDefault="00CD3566" w:rsidP="00CD3566">
      <w:pPr>
        <w:pStyle w:val="Akapitzlist"/>
        <w:numPr>
          <w:ilvl w:val="0"/>
          <w:numId w:val="10"/>
        </w:numPr>
        <w:tabs>
          <w:tab w:val="left" w:pos="850"/>
        </w:tabs>
        <w:spacing w:before="126"/>
        <w:ind w:left="850" w:right="0" w:hanging="351"/>
        <w:jc w:val="left"/>
      </w:pPr>
      <w:r>
        <w:t>nie</w:t>
      </w:r>
      <w:r>
        <w:rPr>
          <w:spacing w:val="-1"/>
        </w:rPr>
        <w:t xml:space="preserve"> </w:t>
      </w:r>
      <w:r>
        <w:t>spełnia</w:t>
      </w:r>
      <w:r>
        <w:rPr>
          <w:spacing w:val="-2"/>
        </w:rPr>
        <w:t xml:space="preserve"> </w:t>
      </w:r>
      <w:r>
        <w:t>wymagań</w:t>
      </w:r>
      <w:r>
        <w:rPr>
          <w:spacing w:val="-1"/>
        </w:rPr>
        <w:t xml:space="preserve"> </w:t>
      </w:r>
      <w:r>
        <w:t>określonych w</w:t>
      </w:r>
      <w:r>
        <w:rPr>
          <w:spacing w:val="-2"/>
        </w:rPr>
        <w:t xml:space="preserve"> </w:t>
      </w:r>
      <w:r>
        <w:t>SWZ, w tym</w:t>
      </w:r>
      <w:r>
        <w:rPr>
          <w:spacing w:val="-1"/>
        </w:rPr>
        <w:t xml:space="preserve"> </w:t>
      </w:r>
      <w:r>
        <w:t>określonych</w:t>
      </w:r>
      <w:r>
        <w:rPr>
          <w:spacing w:val="-1"/>
        </w:rPr>
        <w:t xml:space="preserve"> </w:t>
      </w:r>
      <w:r>
        <w:t>w</w:t>
      </w:r>
      <w:r>
        <w:rPr>
          <w:spacing w:val="-2"/>
        </w:rPr>
        <w:t xml:space="preserve"> </w:t>
      </w:r>
      <w:r>
        <w:t>ust.</w:t>
      </w:r>
      <w:r w:rsidR="001C2548">
        <w:t xml:space="preserve">4 </w:t>
      </w:r>
      <w:r>
        <w:t>i</w:t>
      </w:r>
      <w:r>
        <w:rPr>
          <w:spacing w:val="-2"/>
        </w:rPr>
        <w:t xml:space="preserve"> </w:t>
      </w:r>
      <w:r>
        <w:t>ust.</w:t>
      </w:r>
      <w:r w:rsidR="001C2548">
        <w:t>5</w:t>
      </w:r>
      <w:r w:rsidR="001C2548">
        <w:rPr>
          <w:spacing w:val="-1"/>
        </w:rPr>
        <w:t xml:space="preserve"> </w:t>
      </w:r>
      <w:r>
        <w:t xml:space="preserve">niniejszego </w:t>
      </w:r>
      <w:r>
        <w:rPr>
          <w:spacing w:val="-2"/>
        </w:rPr>
        <w:t>paragrafu,</w:t>
      </w:r>
    </w:p>
    <w:p w14:paraId="25BA81E3" w14:textId="77777777" w:rsidR="00CD3566" w:rsidRDefault="00CD3566" w:rsidP="00CD3566">
      <w:pPr>
        <w:pStyle w:val="Akapitzlist"/>
        <w:numPr>
          <w:ilvl w:val="0"/>
          <w:numId w:val="10"/>
        </w:numPr>
        <w:tabs>
          <w:tab w:val="left" w:pos="850"/>
        </w:tabs>
        <w:spacing w:before="126"/>
        <w:ind w:left="850" w:right="0" w:hanging="351"/>
        <w:jc w:val="left"/>
      </w:pPr>
      <w:r>
        <w:t>przewiduje</w:t>
      </w:r>
      <w:r>
        <w:rPr>
          <w:spacing w:val="1"/>
        </w:rPr>
        <w:t xml:space="preserve"> </w:t>
      </w:r>
      <w:r>
        <w:t>termin</w:t>
      </w:r>
      <w:r>
        <w:rPr>
          <w:spacing w:val="2"/>
        </w:rPr>
        <w:t xml:space="preserve"> </w:t>
      </w:r>
      <w:r>
        <w:t>zapłaty</w:t>
      </w:r>
      <w:r>
        <w:rPr>
          <w:spacing w:val="1"/>
        </w:rPr>
        <w:t xml:space="preserve"> </w:t>
      </w:r>
      <w:r>
        <w:t>wynagrodzenia</w:t>
      </w:r>
      <w:r>
        <w:rPr>
          <w:spacing w:val="4"/>
        </w:rPr>
        <w:t xml:space="preserve"> </w:t>
      </w:r>
      <w:r>
        <w:t>Podwykonawcy</w:t>
      </w:r>
      <w:r>
        <w:rPr>
          <w:spacing w:val="2"/>
        </w:rPr>
        <w:t xml:space="preserve"> </w:t>
      </w:r>
      <w:r>
        <w:t>lub</w:t>
      </w:r>
      <w:r>
        <w:rPr>
          <w:spacing w:val="1"/>
        </w:rPr>
        <w:t xml:space="preserve"> </w:t>
      </w:r>
      <w:r>
        <w:t>dalszemu</w:t>
      </w:r>
      <w:r>
        <w:rPr>
          <w:spacing w:val="2"/>
        </w:rPr>
        <w:t xml:space="preserve"> </w:t>
      </w:r>
      <w:r>
        <w:t>Podwykonawcy</w:t>
      </w:r>
      <w:r>
        <w:rPr>
          <w:spacing w:val="2"/>
        </w:rPr>
        <w:t xml:space="preserve"> </w:t>
      </w:r>
      <w:r>
        <w:t>dłuższy</w:t>
      </w:r>
      <w:r>
        <w:rPr>
          <w:spacing w:val="2"/>
        </w:rPr>
        <w:t xml:space="preserve"> </w:t>
      </w:r>
      <w:r>
        <w:rPr>
          <w:spacing w:val="-5"/>
        </w:rPr>
        <w:t>niż</w:t>
      </w:r>
    </w:p>
    <w:p w14:paraId="7F15A007" w14:textId="0598F5C4" w:rsidR="00CD3566" w:rsidRDefault="00CD3566" w:rsidP="00CD3566">
      <w:pPr>
        <w:pStyle w:val="Tekstpodstawowy"/>
        <w:spacing w:before="125" w:line="360" w:lineRule="auto"/>
        <w:ind w:left="859"/>
        <w:jc w:val="left"/>
      </w:pPr>
      <w:r>
        <w:t>20</w:t>
      </w:r>
      <w:r>
        <w:rPr>
          <w:spacing w:val="80"/>
          <w:w w:val="150"/>
        </w:rPr>
        <w:t xml:space="preserve"> </w:t>
      </w:r>
      <w:r>
        <w:t>dni</w:t>
      </w:r>
      <w:r>
        <w:rPr>
          <w:spacing w:val="80"/>
          <w:w w:val="150"/>
        </w:rPr>
        <w:t xml:space="preserve"> </w:t>
      </w:r>
      <w:r>
        <w:t>od</w:t>
      </w:r>
      <w:r>
        <w:rPr>
          <w:spacing w:val="80"/>
          <w:w w:val="150"/>
        </w:rPr>
        <w:t xml:space="preserve"> </w:t>
      </w:r>
      <w:r>
        <w:t>dnia</w:t>
      </w:r>
      <w:r>
        <w:rPr>
          <w:spacing w:val="80"/>
          <w:w w:val="150"/>
        </w:rPr>
        <w:t xml:space="preserve"> </w:t>
      </w:r>
      <w:r>
        <w:t>doręczenia</w:t>
      </w:r>
      <w:r w:rsidR="00E52796">
        <w:rPr>
          <w:spacing w:val="40"/>
        </w:rPr>
        <w:t xml:space="preserve"> </w:t>
      </w:r>
      <w:r>
        <w:t>Wykonawcy,</w:t>
      </w:r>
      <w:r>
        <w:rPr>
          <w:spacing w:val="80"/>
          <w:w w:val="150"/>
        </w:rPr>
        <w:t xml:space="preserve"> </w:t>
      </w:r>
      <w:r>
        <w:t>Podwykonawcy</w:t>
      </w:r>
      <w:r>
        <w:rPr>
          <w:spacing w:val="80"/>
          <w:w w:val="150"/>
        </w:rPr>
        <w:t xml:space="preserve"> </w:t>
      </w:r>
      <w:r>
        <w:t>lub</w:t>
      </w:r>
      <w:r>
        <w:rPr>
          <w:spacing w:val="80"/>
          <w:w w:val="150"/>
        </w:rPr>
        <w:t xml:space="preserve"> </w:t>
      </w:r>
      <w:r>
        <w:t>dalszemu</w:t>
      </w:r>
      <w:r>
        <w:rPr>
          <w:spacing w:val="80"/>
          <w:w w:val="150"/>
        </w:rPr>
        <w:t xml:space="preserve"> </w:t>
      </w:r>
      <w:r>
        <w:t>Podwykonawcy</w:t>
      </w:r>
      <w:r>
        <w:rPr>
          <w:spacing w:val="80"/>
        </w:rPr>
        <w:t xml:space="preserve"> </w:t>
      </w:r>
      <w:r>
        <w:t>faktury/rachunku, potwierdzającego wykonanie dostawy, usługi lub roboty budowlanej.</w:t>
      </w:r>
    </w:p>
    <w:p w14:paraId="19F48DAA" w14:textId="171DC824" w:rsidR="00E52796" w:rsidRDefault="00E52796" w:rsidP="00CD3566">
      <w:pPr>
        <w:pStyle w:val="Tekstpodstawowy"/>
        <w:spacing w:before="125" w:line="360" w:lineRule="auto"/>
        <w:ind w:left="859"/>
        <w:jc w:val="left"/>
      </w:pPr>
      <w:r>
        <w:t xml:space="preserve">- zawiera postanowienia niezgodne z art. 463 </w:t>
      </w:r>
      <w:proofErr w:type="spellStart"/>
      <w:r>
        <w:t>p.z.p</w:t>
      </w:r>
      <w:proofErr w:type="spellEnd"/>
      <w:r>
        <w:t xml:space="preserve">. </w:t>
      </w:r>
    </w:p>
    <w:p w14:paraId="7BA92014" w14:textId="54725FFB" w:rsidR="00CD3566" w:rsidRDefault="00CD3566" w:rsidP="00CD3566">
      <w:pPr>
        <w:pStyle w:val="Akapitzlist"/>
        <w:numPr>
          <w:ilvl w:val="0"/>
          <w:numId w:val="11"/>
        </w:numPr>
        <w:tabs>
          <w:tab w:val="left" w:pos="499"/>
        </w:tabs>
        <w:spacing w:line="360" w:lineRule="auto"/>
        <w:ind w:right="141"/>
        <w:rPr>
          <w:color w:val="272727"/>
        </w:rPr>
      </w:pPr>
      <w:r>
        <w:t>Jeżeli</w:t>
      </w:r>
      <w:r>
        <w:rPr>
          <w:spacing w:val="74"/>
        </w:rPr>
        <w:t xml:space="preserve">  </w:t>
      </w:r>
      <w:r>
        <w:t>Zamawiający</w:t>
      </w:r>
      <w:r>
        <w:rPr>
          <w:spacing w:val="74"/>
        </w:rPr>
        <w:t xml:space="preserve">  </w:t>
      </w:r>
      <w:r>
        <w:t>w</w:t>
      </w:r>
      <w:r>
        <w:rPr>
          <w:spacing w:val="74"/>
        </w:rPr>
        <w:t xml:space="preserve">  </w:t>
      </w:r>
      <w:r>
        <w:t>terminie</w:t>
      </w:r>
      <w:r>
        <w:rPr>
          <w:spacing w:val="75"/>
        </w:rPr>
        <w:t xml:space="preserve">  </w:t>
      </w:r>
      <w:r>
        <w:rPr>
          <w:b/>
        </w:rPr>
        <w:t>7</w:t>
      </w:r>
      <w:r>
        <w:rPr>
          <w:b/>
          <w:spacing w:val="74"/>
        </w:rPr>
        <w:t xml:space="preserve">  </w:t>
      </w:r>
      <w:r>
        <w:rPr>
          <w:b/>
        </w:rPr>
        <w:t>dni</w:t>
      </w:r>
      <w:r>
        <w:rPr>
          <w:b/>
          <w:spacing w:val="74"/>
        </w:rPr>
        <w:t xml:space="preserve">  </w:t>
      </w:r>
      <w:r>
        <w:t>od</w:t>
      </w:r>
      <w:r>
        <w:rPr>
          <w:spacing w:val="74"/>
        </w:rPr>
        <w:t xml:space="preserve">  </w:t>
      </w:r>
      <w:r>
        <w:t>dnia</w:t>
      </w:r>
      <w:r>
        <w:rPr>
          <w:spacing w:val="74"/>
        </w:rPr>
        <w:t xml:space="preserve">  </w:t>
      </w:r>
      <w:r>
        <w:t>przedłożenia</w:t>
      </w:r>
      <w:r>
        <w:rPr>
          <w:spacing w:val="75"/>
        </w:rPr>
        <w:t xml:space="preserve">  </w:t>
      </w:r>
      <w:r>
        <w:t>mu</w:t>
      </w:r>
      <w:r>
        <w:rPr>
          <w:spacing w:val="74"/>
        </w:rPr>
        <w:t xml:space="preserve">  </w:t>
      </w:r>
      <w:r>
        <w:t>projektu</w:t>
      </w:r>
      <w:r>
        <w:rPr>
          <w:spacing w:val="74"/>
        </w:rPr>
        <w:t xml:space="preserve">  </w:t>
      </w:r>
      <w:r>
        <w:t>umowy</w:t>
      </w:r>
      <w:r w:rsidR="00A14F03">
        <w:t xml:space="preserve"> (projektu zmiany)</w:t>
      </w:r>
      <w:r>
        <w:t xml:space="preserve"> o podwykonawstwo, której przedmiotem są roboty budowlane, nie zgłosi</w:t>
      </w:r>
      <w:r>
        <w:rPr>
          <w:spacing w:val="40"/>
        </w:rPr>
        <w:t xml:space="preserve"> </w:t>
      </w:r>
      <w:r>
        <w:t>w formie pisemnej zastrzeżeń, uważa się, że zaakceptował projekt umowy.</w:t>
      </w:r>
    </w:p>
    <w:p w14:paraId="2240A311" w14:textId="77777777" w:rsidR="00CD3566" w:rsidRDefault="00CD3566" w:rsidP="00CD3566">
      <w:pPr>
        <w:pStyle w:val="Akapitzlist"/>
        <w:numPr>
          <w:ilvl w:val="0"/>
          <w:numId w:val="11"/>
        </w:numPr>
        <w:tabs>
          <w:tab w:val="left" w:pos="499"/>
        </w:tabs>
        <w:spacing w:line="360" w:lineRule="auto"/>
        <w:rPr>
          <w:color w:val="272727"/>
        </w:rPr>
      </w:pPr>
      <w:r>
        <w:t xml:space="preserve">Wykonawca, Podwykonawca lub dalszy Podwykonawca zobowiązany jest przedłożyć Zamawiającemu </w:t>
      </w:r>
      <w:r>
        <w:rPr>
          <w:b/>
        </w:rPr>
        <w:t>poświadczoną za zgodność z oryginałem kopię zawartej umowy o podwykonawstwo</w:t>
      </w:r>
      <w:r>
        <w:t xml:space="preserve">, której przedmiotem są roboty budowlane, w terminie </w:t>
      </w:r>
      <w:r>
        <w:rPr>
          <w:b/>
        </w:rPr>
        <w:t xml:space="preserve">7 dni </w:t>
      </w:r>
      <w:r>
        <w:t>od dnia jej zawarcia.</w:t>
      </w:r>
    </w:p>
    <w:p w14:paraId="24BC8A23" w14:textId="7542D56F" w:rsidR="00CD3566" w:rsidRDefault="00CD3566" w:rsidP="00CD3566">
      <w:pPr>
        <w:pStyle w:val="Akapitzlist"/>
        <w:numPr>
          <w:ilvl w:val="0"/>
          <w:numId w:val="11"/>
        </w:numPr>
        <w:tabs>
          <w:tab w:val="left" w:pos="499"/>
        </w:tabs>
        <w:spacing w:line="360" w:lineRule="auto"/>
        <w:rPr>
          <w:color w:val="272727"/>
        </w:rPr>
      </w:pPr>
      <w:r>
        <w:t>Zamawiający</w:t>
      </w:r>
      <w:r>
        <w:rPr>
          <w:spacing w:val="80"/>
        </w:rPr>
        <w:t xml:space="preserve"> </w:t>
      </w:r>
      <w:r>
        <w:t>w</w:t>
      </w:r>
      <w:r>
        <w:rPr>
          <w:spacing w:val="80"/>
        </w:rPr>
        <w:t xml:space="preserve"> </w:t>
      </w:r>
      <w:r>
        <w:t>terminie</w:t>
      </w:r>
      <w:r>
        <w:rPr>
          <w:spacing w:val="80"/>
        </w:rPr>
        <w:t xml:space="preserve"> </w:t>
      </w:r>
      <w:r>
        <w:rPr>
          <w:b/>
        </w:rPr>
        <w:t>7</w:t>
      </w:r>
      <w:r>
        <w:rPr>
          <w:b/>
          <w:spacing w:val="80"/>
        </w:rPr>
        <w:t xml:space="preserve"> </w:t>
      </w:r>
      <w:r>
        <w:rPr>
          <w:b/>
        </w:rPr>
        <w:t>dni</w:t>
      </w:r>
      <w:r>
        <w:rPr>
          <w:b/>
          <w:spacing w:val="80"/>
        </w:rPr>
        <w:t xml:space="preserve"> </w:t>
      </w:r>
      <w:r>
        <w:t>od</w:t>
      </w:r>
      <w:r>
        <w:rPr>
          <w:spacing w:val="80"/>
        </w:rPr>
        <w:t xml:space="preserve"> </w:t>
      </w:r>
      <w:r>
        <w:t>otrzymania</w:t>
      </w:r>
      <w:r>
        <w:rPr>
          <w:spacing w:val="80"/>
        </w:rPr>
        <w:t xml:space="preserve"> </w:t>
      </w:r>
      <w:r>
        <w:t>kopii</w:t>
      </w:r>
      <w:r>
        <w:rPr>
          <w:spacing w:val="80"/>
        </w:rPr>
        <w:t xml:space="preserve"> </w:t>
      </w:r>
      <w:r>
        <w:t>zawartej</w:t>
      </w:r>
      <w:r>
        <w:rPr>
          <w:spacing w:val="80"/>
        </w:rPr>
        <w:t xml:space="preserve"> </w:t>
      </w:r>
      <w:r>
        <w:t>umowy</w:t>
      </w:r>
      <w:r>
        <w:rPr>
          <w:spacing w:val="80"/>
        </w:rPr>
        <w:t xml:space="preserve"> </w:t>
      </w:r>
      <w:r>
        <w:t>o</w:t>
      </w:r>
      <w:r>
        <w:rPr>
          <w:spacing w:val="80"/>
        </w:rPr>
        <w:t xml:space="preserve"> </w:t>
      </w:r>
      <w:r>
        <w:t>podwykonawstwo, której</w:t>
      </w:r>
      <w:r>
        <w:rPr>
          <w:spacing w:val="35"/>
        </w:rPr>
        <w:t xml:space="preserve">  </w:t>
      </w:r>
      <w:r>
        <w:t>przedmiotem</w:t>
      </w:r>
      <w:r>
        <w:rPr>
          <w:spacing w:val="36"/>
        </w:rPr>
        <w:t xml:space="preserve">  </w:t>
      </w:r>
      <w:r>
        <w:t>są</w:t>
      </w:r>
      <w:r>
        <w:rPr>
          <w:spacing w:val="35"/>
        </w:rPr>
        <w:t xml:space="preserve">  </w:t>
      </w:r>
      <w:r>
        <w:t>roboty</w:t>
      </w:r>
      <w:r>
        <w:rPr>
          <w:spacing w:val="35"/>
        </w:rPr>
        <w:t xml:space="preserve">  </w:t>
      </w:r>
      <w:r>
        <w:t>budowlane,</w:t>
      </w:r>
      <w:r>
        <w:rPr>
          <w:spacing w:val="35"/>
        </w:rPr>
        <w:t xml:space="preserve">  </w:t>
      </w:r>
      <w:r>
        <w:t>zgłosi</w:t>
      </w:r>
      <w:r>
        <w:rPr>
          <w:spacing w:val="35"/>
        </w:rPr>
        <w:t xml:space="preserve">  </w:t>
      </w:r>
      <w:r>
        <w:t>w</w:t>
      </w:r>
      <w:r>
        <w:rPr>
          <w:spacing w:val="35"/>
        </w:rPr>
        <w:t xml:space="preserve">  </w:t>
      </w:r>
      <w:r>
        <w:t>formie</w:t>
      </w:r>
      <w:r>
        <w:rPr>
          <w:spacing w:val="35"/>
        </w:rPr>
        <w:t xml:space="preserve">  </w:t>
      </w:r>
      <w:r>
        <w:t>pisemnej</w:t>
      </w:r>
      <w:r>
        <w:rPr>
          <w:spacing w:val="35"/>
        </w:rPr>
        <w:t xml:space="preserve">  </w:t>
      </w:r>
      <w:r>
        <w:rPr>
          <w:b/>
        </w:rPr>
        <w:t>sprzeciw</w:t>
      </w:r>
      <w:r>
        <w:rPr>
          <w:b/>
          <w:spacing w:val="35"/>
        </w:rPr>
        <w:t xml:space="preserve">  </w:t>
      </w:r>
      <w:r>
        <w:rPr>
          <w:b/>
        </w:rPr>
        <w:t>do</w:t>
      </w:r>
      <w:r>
        <w:rPr>
          <w:b/>
          <w:spacing w:val="35"/>
        </w:rPr>
        <w:t xml:space="preserve">  </w:t>
      </w:r>
      <w:r>
        <w:rPr>
          <w:b/>
        </w:rPr>
        <w:t xml:space="preserve">umowy o podwykonawstwo </w:t>
      </w:r>
      <w:r>
        <w:t xml:space="preserve">– jeśli zajdą okoliczności, o których mowa w </w:t>
      </w:r>
      <w:r>
        <w:rPr>
          <w:b/>
        </w:rPr>
        <w:t xml:space="preserve">ust. </w:t>
      </w:r>
      <w:r w:rsidR="001C2548">
        <w:rPr>
          <w:b/>
        </w:rPr>
        <w:t>9</w:t>
      </w:r>
      <w:r w:rsidR="00A14F03">
        <w:rPr>
          <w:b/>
        </w:rPr>
        <w:t xml:space="preserve"> niniejszego paragrafu</w:t>
      </w:r>
      <w:r>
        <w:rPr>
          <w:b/>
        </w:rPr>
        <w:t>.</w:t>
      </w:r>
    </w:p>
    <w:p w14:paraId="1A838C92" w14:textId="77777777" w:rsidR="00CD3566" w:rsidRPr="0041766D" w:rsidRDefault="00CD3566" w:rsidP="00CD3566">
      <w:pPr>
        <w:pStyle w:val="Akapitzlist"/>
        <w:numPr>
          <w:ilvl w:val="0"/>
          <w:numId w:val="11"/>
        </w:numPr>
        <w:tabs>
          <w:tab w:val="left" w:pos="499"/>
        </w:tabs>
        <w:spacing w:before="76" w:line="360" w:lineRule="auto"/>
        <w:ind w:right="141"/>
        <w:rPr>
          <w:color w:val="272727"/>
        </w:rPr>
      </w:pPr>
      <w:r w:rsidRPr="0041766D">
        <w:lastRenderedPageBreak/>
        <w:t>Jeżeli Zamawiający w terminie 7 dni od dnia przedłożenia umowy o podwykonawstwo, której przedmiotem są roboty budowlane, nie zgłosi w formie pisemnej sprzeciwu, uważa się, że zaakceptował tę umowę.</w:t>
      </w:r>
    </w:p>
    <w:p w14:paraId="43B479A8" w14:textId="4D9FC6DB" w:rsidR="00CD3566" w:rsidRDefault="00CD3566" w:rsidP="00CD3566">
      <w:pPr>
        <w:pStyle w:val="Akapitzlist"/>
        <w:numPr>
          <w:ilvl w:val="0"/>
          <w:numId w:val="11"/>
        </w:numPr>
        <w:tabs>
          <w:tab w:val="left" w:pos="499"/>
        </w:tabs>
        <w:spacing w:line="360" w:lineRule="auto"/>
        <w:rPr>
          <w:color w:val="272727"/>
        </w:rPr>
      </w:pPr>
      <w:r>
        <w:t xml:space="preserve">Wykonawca, Podwykonawca lub dalszy Podwykonawca niniejszego zamówienia na roboty budowlane zobowiązany jest do każdorazowego przedkładania Zamawiającemu poświadczonej za zgodność z oryginałem kopii zawartej </w:t>
      </w:r>
      <w:r>
        <w:rPr>
          <w:b/>
        </w:rPr>
        <w:t>umowy</w:t>
      </w:r>
      <w:r>
        <w:rPr>
          <w:b/>
          <w:spacing w:val="-1"/>
        </w:rPr>
        <w:t xml:space="preserve"> </w:t>
      </w:r>
      <w:r>
        <w:rPr>
          <w:b/>
        </w:rPr>
        <w:t>o</w:t>
      </w:r>
      <w:r>
        <w:rPr>
          <w:b/>
          <w:spacing w:val="-1"/>
        </w:rPr>
        <w:t xml:space="preserve"> </w:t>
      </w:r>
      <w:r>
        <w:rPr>
          <w:b/>
        </w:rPr>
        <w:t>podwykonawstwo,</w:t>
      </w:r>
      <w:r>
        <w:rPr>
          <w:b/>
          <w:spacing w:val="-1"/>
        </w:rPr>
        <w:t xml:space="preserve"> </w:t>
      </w:r>
      <w:r>
        <w:rPr>
          <w:b/>
        </w:rPr>
        <w:t>której</w:t>
      </w:r>
      <w:r>
        <w:rPr>
          <w:b/>
          <w:spacing w:val="-1"/>
        </w:rPr>
        <w:t xml:space="preserve"> </w:t>
      </w:r>
      <w:r>
        <w:rPr>
          <w:b/>
        </w:rPr>
        <w:t>przedmiotem</w:t>
      </w:r>
      <w:r>
        <w:rPr>
          <w:b/>
          <w:spacing w:val="-1"/>
        </w:rPr>
        <w:t xml:space="preserve"> </w:t>
      </w:r>
      <w:r>
        <w:rPr>
          <w:b/>
        </w:rPr>
        <w:t>są</w:t>
      </w:r>
      <w:r>
        <w:rPr>
          <w:b/>
          <w:spacing w:val="-1"/>
        </w:rPr>
        <w:t xml:space="preserve"> </w:t>
      </w:r>
      <w:r>
        <w:rPr>
          <w:b/>
        </w:rPr>
        <w:t>dostawy</w:t>
      </w:r>
      <w:r>
        <w:rPr>
          <w:b/>
          <w:spacing w:val="-1"/>
        </w:rPr>
        <w:t xml:space="preserve"> </w:t>
      </w:r>
      <w:r>
        <w:rPr>
          <w:b/>
        </w:rPr>
        <w:t>lub</w:t>
      </w:r>
      <w:r>
        <w:rPr>
          <w:b/>
          <w:spacing w:val="-1"/>
        </w:rPr>
        <w:t xml:space="preserve"> </w:t>
      </w:r>
      <w:r>
        <w:rPr>
          <w:b/>
        </w:rPr>
        <w:t>usługi</w:t>
      </w:r>
      <w:r>
        <w:t xml:space="preserve">, w terminie </w:t>
      </w:r>
      <w:r>
        <w:rPr>
          <w:b/>
        </w:rPr>
        <w:t xml:space="preserve">7 dni </w:t>
      </w:r>
      <w:r>
        <w:t xml:space="preserve">od dnia </w:t>
      </w:r>
      <w:r w:rsidR="0041766D">
        <w:t xml:space="preserve">jej </w:t>
      </w:r>
      <w:r>
        <w:t>zawarcia.</w:t>
      </w:r>
    </w:p>
    <w:p w14:paraId="7DABF9D8" w14:textId="77777777" w:rsidR="00CD3566" w:rsidRDefault="00CD3566" w:rsidP="00CD3566">
      <w:pPr>
        <w:pStyle w:val="Akapitzlist"/>
        <w:numPr>
          <w:ilvl w:val="0"/>
          <w:numId w:val="11"/>
        </w:numPr>
        <w:tabs>
          <w:tab w:val="left" w:pos="499"/>
        </w:tabs>
        <w:spacing w:line="360" w:lineRule="auto"/>
        <w:rPr>
          <w:color w:val="272727"/>
        </w:rPr>
      </w:pPr>
      <w:r>
        <w:t>W</w:t>
      </w:r>
      <w:r>
        <w:rPr>
          <w:spacing w:val="80"/>
        </w:rPr>
        <w:t xml:space="preserve"> </w:t>
      </w:r>
      <w:r>
        <w:t>przypadku</w:t>
      </w:r>
      <w:r>
        <w:rPr>
          <w:spacing w:val="80"/>
        </w:rPr>
        <w:t xml:space="preserve"> </w:t>
      </w:r>
      <w:r>
        <w:t>stwierdzenia</w:t>
      </w:r>
      <w:r>
        <w:rPr>
          <w:spacing w:val="80"/>
        </w:rPr>
        <w:t xml:space="preserve"> </w:t>
      </w:r>
      <w:r>
        <w:t>przez</w:t>
      </w:r>
      <w:r>
        <w:rPr>
          <w:spacing w:val="80"/>
        </w:rPr>
        <w:t xml:space="preserve"> </w:t>
      </w:r>
      <w:r>
        <w:t>Zamawiającego</w:t>
      </w:r>
      <w:r>
        <w:rPr>
          <w:spacing w:val="80"/>
        </w:rPr>
        <w:t xml:space="preserve"> </w:t>
      </w:r>
      <w:r>
        <w:t>dla</w:t>
      </w:r>
      <w:r>
        <w:rPr>
          <w:spacing w:val="80"/>
        </w:rPr>
        <w:t xml:space="preserve"> </w:t>
      </w:r>
      <w:r>
        <w:t>umów</w:t>
      </w:r>
      <w:r>
        <w:rPr>
          <w:spacing w:val="80"/>
        </w:rPr>
        <w:t xml:space="preserve"> </w:t>
      </w:r>
      <w:r>
        <w:t>o</w:t>
      </w:r>
      <w:r>
        <w:rPr>
          <w:spacing w:val="80"/>
        </w:rPr>
        <w:t xml:space="preserve"> </w:t>
      </w:r>
      <w:r>
        <w:t>podwykonawstwo,</w:t>
      </w:r>
      <w:r>
        <w:rPr>
          <w:spacing w:val="80"/>
        </w:rPr>
        <w:t xml:space="preserve"> </w:t>
      </w:r>
      <w:r>
        <w:t>że</w:t>
      </w:r>
      <w:r>
        <w:rPr>
          <w:spacing w:val="80"/>
        </w:rPr>
        <w:t xml:space="preserve"> </w:t>
      </w:r>
      <w:r>
        <w:t>termin zapłaty</w:t>
      </w:r>
      <w:r>
        <w:rPr>
          <w:spacing w:val="-2"/>
        </w:rPr>
        <w:t xml:space="preserve"> </w:t>
      </w:r>
      <w:r>
        <w:t>wynagrodzenia jest</w:t>
      </w:r>
      <w:r>
        <w:rPr>
          <w:spacing w:val="-2"/>
        </w:rPr>
        <w:t xml:space="preserve"> </w:t>
      </w:r>
      <w:r>
        <w:t>dłuższy</w:t>
      </w:r>
      <w:r>
        <w:rPr>
          <w:spacing w:val="-2"/>
        </w:rPr>
        <w:t xml:space="preserve"> </w:t>
      </w:r>
      <w:r>
        <w:t>niż</w:t>
      </w:r>
      <w:r>
        <w:rPr>
          <w:spacing w:val="69"/>
        </w:rPr>
        <w:t xml:space="preserve">  </w:t>
      </w:r>
      <w:r>
        <w:t>20</w:t>
      </w:r>
      <w:r>
        <w:rPr>
          <w:spacing w:val="40"/>
        </w:rPr>
        <w:t xml:space="preserve">  </w:t>
      </w:r>
      <w:r>
        <w:t>dni,</w:t>
      </w:r>
      <w:r>
        <w:rPr>
          <w:spacing w:val="40"/>
        </w:rPr>
        <w:t xml:space="preserve">  </w:t>
      </w:r>
      <w:r>
        <w:t>Zamawiający</w:t>
      </w:r>
      <w:r>
        <w:rPr>
          <w:spacing w:val="40"/>
        </w:rPr>
        <w:t xml:space="preserve">  </w:t>
      </w:r>
      <w:r>
        <w:t>poinformuje</w:t>
      </w:r>
      <w:r>
        <w:rPr>
          <w:spacing w:val="40"/>
        </w:rPr>
        <w:t xml:space="preserve">  </w:t>
      </w:r>
      <w:r>
        <w:t>o</w:t>
      </w:r>
      <w:r>
        <w:rPr>
          <w:spacing w:val="40"/>
        </w:rPr>
        <w:t xml:space="preserve">  </w:t>
      </w:r>
      <w:r>
        <w:t>tym</w:t>
      </w:r>
      <w:r>
        <w:rPr>
          <w:spacing w:val="40"/>
        </w:rPr>
        <w:t xml:space="preserve">  </w:t>
      </w:r>
      <w:r>
        <w:t>Wykonawcę</w:t>
      </w:r>
      <w:r>
        <w:rPr>
          <w:spacing w:val="40"/>
        </w:rPr>
        <w:t xml:space="preserve"> </w:t>
      </w:r>
      <w:r>
        <w:t>i</w:t>
      </w:r>
      <w:r>
        <w:rPr>
          <w:spacing w:val="-3"/>
        </w:rPr>
        <w:t xml:space="preserve"> </w:t>
      </w:r>
      <w:r>
        <w:t>wezwie</w:t>
      </w:r>
      <w:r>
        <w:rPr>
          <w:spacing w:val="-3"/>
        </w:rPr>
        <w:t xml:space="preserve"> </w:t>
      </w:r>
      <w:r>
        <w:t xml:space="preserve">go do doprowadzenia do zmiany tej umowy pod rygorem wystąpienia o zapłatę kary umownej wskazanej w </w:t>
      </w:r>
      <w:r>
        <w:rPr>
          <w:b/>
        </w:rPr>
        <w:t>§ 10 ust. 1 pkt</w:t>
      </w:r>
      <w:r>
        <w:rPr>
          <w:b/>
          <w:spacing w:val="40"/>
        </w:rPr>
        <w:t xml:space="preserve"> </w:t>
      </w:r>
      <w:r>
        <w:rPr>
          <w:b/>
        </w:rPr>
        <w:t>8.</w:t>
      </w:r>
    </w:p>
    <w:p w14:paraId="499CCF2D" w14:textId="4211A362" w:rsidR="00CD3566" w:rsidRDefault="00CD3566" w:rsidP="00CD3566">
      <w:pPr>
        <w:pStyle w:val="Akapitzlist"/>
        <w:numPr>
          <w:ilvl w:val="0"/>
          <w:numId w:val="11"/>
        </w:numPr>
        <w:tabs>
          <w:tab w:val="left" w:pos="499"/>
        </w:tabs>
        <w:spacing w:line="360" w:lineRule="auto"/>
        <w:rPr>
          <w:color w:val="272727"/>
        </w:rPr>
      </w:pPr>
      <w:r>
        <w:t xml:space="preserve">Zamawiający zastrzega, żeby we wszystkich umowach o podwykonawstwo Wykonawca/Podwykonawca/dalszy Podwykonawca tak określił warunki zapłaty wynagrodzenia Podwykonawcy, aby </w:t>
      </w:r>
      <w:r>
        <w:rPr>
          <w:b/>
        </w:rPr>
        <w:t>ostateczne rozliczenie z Podwykonawcami nastąpiło przed ostatecznym rozliczeniem Wykonawcy z Zamawiającym</w:t>
      </w:r>
      <w:r w:rsidR="00AC6B8B">
        <w:rPr>
          <w:b/>
        </w:rPr>
        <w:t>.</w:t>
      </w:r>
    </w:p>
    <w:p w14:paraId="1FC4C6FE" w14:textId="77777777" w:rsidR="00CD3566" w:rsidRDefault="00CD3566" w:rsidP="00CD3566">
      <w:pPr>
        <w:pStyle w:val="Akapitzlist"/>
        <w:numPr>
          <w:ilvl w:val="0"/>
          <w:numId w:val="11"/>
        </w:numPr>
        <w:tabs>
          <w:tab w:val="left" w:pos="426"/>
          <w:tab w:val="left" w:pos="499"/>
        </w:tabs>
        <w:spacing w:line="360" w:lineRule="auto"/>
        <w:ind w:right="141"/>
        <w:rPr>
          <w:color w:val="272727"/>
          <w:sz w:val="20"/>
        </w:rPr>
      </w:pPr>
      <w:r>
        <w:t>Wykonawca,</w:t>
      </w:r>
      <w:r>
        <w:rPr>
          <w:spacing w:val="55"/>
        </w:rPr>
        <w:t xml:space="preserve">  </w:t>
      </w:r>
      <w:r>
        <w:t>Podwykonawca</w:t>
      </w:r>
      <w:r>
        <w:rPr>
          <w:spacing w:val="56"/>
        </w:rPr>
        <w:t xml:space="preserve">  </w:t>
      </w:r>
      <w:r>
        <w:t>lub</w:t>
      </w:r>
      <w:r>
        <w:rPr>
          <w:spacing w:val="55"/>
        </w:rPr>
        <w:t xml:space="preserve">  </w:t>
      </w:r>
      <w:r>
        <w:t>dalszy</w:t>
      </w:r>
      <w:r>
        <w:rPr>
          <w:spacing w:val="55"/>
        </w:rPr>
        <w:t xml:space="preserve">  </w:t>
      </w:r>
      <w:r>
        <w:t>Podwykonawca</w:t>
      </w:r>
      <w:r>
        <w:rPr>
          <w:spacing w:val="56"/>
        </w:rPr>
        <w:t xml:space="preserve">  </w:t>
      </w:r>
      <w:r>
        <w:t>przedłoży</w:t>
      </w:r>
      <w:r>
        <w:rPr>
          <w:spacing w:val="55"/>
        </w:rPr>
        <w:t xml:space="preserve">  </w:t>
      </w:r>
      <w:r>
        <w:t>wraz</w:t>
      </w:r>
      <w:r>
        <w:rPr>
          <w:spacing w:val="55"/>
        </w:rPr>
        <w:t xml:space="preserve">  </w:t>
      </w:r>
      <w:r>
        <w:t>z</w:t>
      </w:r>
      <w:r>
        <w:rPr>
          <w:spacing w:val="55"/>
        </w:rPr>
        <w:t xml:space="preserve">  </w:t>
      </w:r>
      <w:r>
        <w:t>kopią</w:t>
      </w:r>
      <w:r>
        <w:rPr>
          <w:spacing w:val="55"/>
        </w:rPr>
        <w:t xml:space="preserve">  </w:t>
      </w:r>
      <w:r>
        <w:t>umowy z Podwykonawcą odpis z Krajowego Rejestru Sądowego Podwykonawcy lub dalszego Podwykonawcy, bądź</w:t>
      </w:r>
      <w:r>
        <w:rPr>
          <w:spacing w:val="68"/>
        </w:rPr>
        <w:t xml:space="preserve">   </w:t>
      </w:r>
      <w:r>
        <w:t>inny</w:t>
      </w:r>
      <w:r>
        <w:rPr>
          <w:spacing w:val="67"/>
        </w:rPr>
        <w:t xml:space="preserve">   </w:t>
      </w:r>
      <w:r>
        <w:t>dokument</w:t>
      </w:r>
      <w:r>
        <w:rPr>
          <w:spacing w:val="68"/>
        </w:rPr>
        <w:t xml:space="preserve">   </w:t>
      </w:r>
      <w:r>
        <w:t>właściwy</w:t>
      </w:r>
      <w:r>
        <w:rPr>
          <w:spacing w:val="67"/>
        </w:rPr>
        <w:t xml:space="preserve">   </w:t>
      </w:r>
      <w:r>
        <w:t>z</w:t>
      </w:r>
      <w:r>
        <w:rPr>
          <w:spacing w:val="67"/>
        </w:rPr>
        <w:t xml:space="preserve">   </w:t>
      </w:r>
      <w:r>
        <w:t>uwagi</w:t>
      </w:r>
      <w:r>
        <w:rPr>
          <w:spacing w:val="68"/>
        </w:rPr>
        <w:t xml:space="preserve">   </w:t>
      </w:r>
      <w:r>
        <w:t>na</w:t>
      </w:r>
      <w:r>
        <w:rPr>
          <w:spacing w:val="67"/>
        </w:rPr>
        <w:t xml:space="preserve">   </w:t>
      </w:r>
      <w:r>
        <w:t>status</w:t>
      </w:r>
      <w:r>
        <w:rPr>
          <w:spacing w:val="67"/>
        </w:rPr>
        <w:t xml:space="preserve">   </w:t>
      </w:r>
      <w:r>
        <w:t>prawny</w:t>
      </w:r>
      <w:r>
        <w:rPr>
          <w:spacing w:val="67"/>
        </w:rPr>
        <w:t xml:space="preserve">   </w:t>
      </w:r>
      <w:r>
        <w:t>Podwykonawcy lub dalszego Podwykonawcy, potwierdzający, że osoby zawierające umowę w imieniu Podwykonawcy lub dalszego Podwykonawcy posiadają uprawnienia do jego reprezentacji.</w:t>
      </w:r>
    </w:p>
    <w:p w14:paraId="5B12C95A" w14:textId="77777777" w:rsidR="00CD3566" w:rsidRDefault="00CD3566" w:rsidP="00CD3566">
      <w:pPr>
        <w:pStyle w:val="Akapitzlist"/>
        <w:numPr>
          <w:ilvl w:val="0"/>
          <w:numId w:val="11"/>
        </w:numPr>
        <w:tabs>
          <w:tab w:val="left" w:pos="499"/>
        </w:tabs>
        <w:spacing w:line="360" w:lineRule="auto"/>
        <w:rPr>
          <w:color w:val="272727"/>
        </w:rPr>
      </w:pPr>
      <w:r>
        <w:t>Zamawiający może zażądać od Wykonawcy niezwłocznego usunięcia z terenu budowy Podwykonawcy lub dalszego Podwykonawcy, z którym nie została zawarta umowa o podwykonawstwo zaakceptowana przez Zamawiającego.</w:t>
      </w:r>
    </w:p>
    <w:p w14:paraId="7AC35BAE" w14:textId="77777777" w:rsidR="00CD3566" w:rsidRDefault="00CD3566" w:rsidP="00CD3566">
      <w:pPr>
        <w:pStyle w:val="Akapitzlist"/>
        <w:numPr>
          <w:ilvl w:val="0"/>
          <w:numId w:val="11"/>
        </w:numPr>
        <w:tabs>
          <w:tab w:val="left" w:pos="499"/>
        </w:tabs>
        <w:ind w:right="0"/>
        <w:rPr>
          <w:color w:val="272727"/>
        </w:rPr>
      </w:pPr>
      <w:r>
        <w:t>Umowa</w:t>
      </w:r>
      <w:r>
        <w:rPr>
          <w:spacing w:val="6"/>
        </w:rPr>
        <w:t xml:space="preserve"> </w:t>
      </w:r>
      <w:r>
        <w:t>pomiędzy</w:t>
      </w:r>
      <w:r>
        <w:rPr>
          <w:spacing w:val="9"/>
        </w:rPr>
        <w:t xml:space="preserve"> </w:t>
      </w:r>
      <w:r>
        <w:t>Wykonawcą</w:t>
      </w:r>
      <w:r>
        <w:rPr>
          <w:spacing w:val="9"/>
        </w:rPr>
        <w:t xml:space="preserve"> </w:t>
      </w:r>
      <w:r>
        <w:t>a</w:t>
      </w:r>
      <w:r>
        <w:rPr>
          <w:spacing w:val="9"/>
        </w:rPr>
        <w:t xml:space="preserve"> </w:t>
      </w:r>
      <w:r>
        <w:t>Podwykonawcą</w:t>
      </w:r>
      <w:r>
        <w:rPr>
          <w:spacing w:val="9"/>
        </w:rPr>
        <w:t xml:space="preserve"> </w:t>
      </w:r>
      <w:r>
        <w:t>i</w:t>
      </w:r>
      <w:r>
        <w:rPr>
          <w:spacing w:val="8"/>
        </w:rPr>
        <w:t xml:space="preserve"> </w:t>
      </w:r>
      <w:r>
        <w:t>Podwykonawcy</w:t>
      </w:r>
      <w:r>
        <w:rPr>
          <w:spacing w:val="9"/>
        </w:rPr>
        <w:t xml:space="preserve"> </w:t>
      </w:r>
      <w:r>
        <w:t>z</w:t>
      </w:r>
      <w:r>
        <w:rPr>
          <w:spacing w:val="8"/>
        </w:rPr>
        <w:t xml:space="preserve"> </w:t>
      </w:r>
      <w:r>
        <w:t>dalszym</w:t>
      </w:r>
      <w:r>
        <w:rPr>
          <w:spacing w:val="9"/>
        </w:rPr>
        <w:t xml:space="preserve"> </w:t>
      </w:r>
      <w:r>
        <w:t>Podwykonawcą</w:t>
      </w:r>
      <w:r>
        <w:rPr>
          <w:spacing w:val="10"/>
        </w:rPr>
        <w:t xml:space="preserve"> </w:t>
      </w:r>
      <w:r>
        <w:rPr>
          <w:spacing w:val="-2"/>
        </w:rPr>
        <w:t>powinna</w:t>
      </w:r>
    </w:p>
    <w:p w14:paraId="33A1282F" w14:textId="77777777" w:rsidR="00CD3566" w:rsidRDefault="00CD3566" w:rsidP="00CD3566">
      <w:pPr>
        <w:pStyle w:val="Tekstpodstawowy"/>
        <w:spacing w:before="126"/>
        <w:ind w:left="499"/>
      </w:pPr>
      <w:r>
        <w:t>być</w:t>
      </w:r>
      <w:r>
        <w:rPr>
          <w:spacing w:val="-7"/>
        </w:rPr>
        <w:t xml:space="preserve"> </w:t>
      </w:r>
      <w:r>
        <w:t>zawarta</w:t>
      </w:r>
      <w:r>
        <w:rPr>
          <w:spacing w:val="-5"/>
        </w:rPr>
        <w:t xml:space="preserve"> </w:t>
      </w:r>
      <w:r>
        <w:t>w</w:t>
      </w:r>
      <w:r>
        <w:rPr>
          <w:spacing w:val="-3"/>
        </w:rPr>
        <w:t xml:space="preserve"> </w:t>
      </w:r>
      <w:r>
        <w:t>formie</w:t>
      </w:r>
      <w:r>
        <w:rPr>
          <w:spacing w:val="-4"/>
        </w:rPr>
        <w:t xml:space="preserve"> </w:t>
      </w:r>
      <w:r>
        <w:t>pisemnej</w:t>
      </w:r>
      <w:r>
        <w:rPr>
          <w:spacing w:val="-5"/>
        </w:rPr>
        <w:t xml:space="preserve"> </w:t>
      </w:r>
      <w:r>
        <w:t>pod</w:t>
      </w:r>
      <w:r>
        <w:rPr>
          <w:spacing w:val="-4"/>
        </w:rPr>
        <w:t xml:space="preserve"> </w:t>
      </w:r>
      <w:r>
        <w:t>rygorem</w:t>
      </w:r>
      <w:r>
        <w:rPr>
          <w:spacing w:val="-4"/>
        </w:rPr>
        <w:t xml:space="preserve"> </w:t>
      </w:r>
      <w:r>
        <w:rPr>
          <w:spacing w:val="-2"/>
        </w:rPr>
        <w:t>nieważności.</w:t>
      </w:r>
    </w:p>
    <w:p w14:paraId="488F6439" w14:textId="77777777" w:rsidR="00CD3566" w:rsidRDefault="00CD3566" w:rsidP="00CD3566">
      <w:pPr>
        <w:pStyle w:val="Nagwek2"/>
        <w:numPr>
          <w:ilvl w:val="0"/>
          <w:numId w:val="11"/>
        </w:numPr>
        <w:tabs>
          <w:tab w:val="left" w:pos="499"/>
        </w:tabs>
        <w:spacing w:before="126" w:line="360" w:lineRule="auto"/>
        <w:ind w:right="140"/>
        <w:jc w:val="both"/>
        <w:rPr>
          <w:b w:val="0"/>
          <w:color w:val="272727"/>
        </w:rPr>
      </w:pPr>
      <w:r>
        <w:t>Do zmian postanowień umów o podwykonawstwo stosuje się zasady mające zastosowanie przy zawieraniu umowy o podwykonawstwo.</w:t>
      </w:r>
    </w:p>
    <w:p w14:paraId="4004ADAF" w14:textId="40021965" w:rsidR="00CD3566" w:rsidRDefault="00CD3566" w:rsidP="00CD3566">
      <w:pPr>
        <w:pStyle w:val="Akapitzlist"/>
        <w:numPr>
          <w:ilvl w:val="0"/>
          <w:numId w:val="11"/>
        </w:numPr>
        <w:tabs>
          <w:tab w:val="left" w:pos="499"/>
        </w:tabs>
        <w:spacing w:line="360" w:lineRule="auto"/>
        <w:rPr>
          <w:color w:val="272727"/>
        </w:rPr>
      </w:pPr>
      <w:r>
        <w:t>Jeżeli w terminie określonym w umowie o podwykonawstwo, którą Zamawiający zaakceptował</w:t>
      </w:r>
      <w:r w:rsidR="00C10D92">
        <w:t xml:space="preserve"> (której przedmiotem są roboty budowlane)</w:t>
      </w:r>
      <w:r w:rsidR="008B35D8">
        <w:t xml:space="preserve"> lub której poświadczoną za zgodność kopię przedłożono Zamawiającemu (w przypadku umów któr</w:t>
      </w:r>
      <w:r w:rsidR="001951E8">
        <w:t>ych</w:t>
      </w:r>
      <w:r w:rsidR="008B35D8">
        <w:t xml:space="preserve"> przedmiotem są dostawy lub usługi) </w:t>
      </w:r>
      <w:r>
        <w:t>, Wykonawca nie zapłaci w całości lub w części wymagalnego wynagrodzenia przysługującego Podwykonawcy/dalszemu Podwykonawcy, Podwykonawca/dalszy Podwykonawca może zwrócić się z żądaniem zapłaty wynagrodzenia bezpośrednio do Zamawiającego</w:t>
      </w:r>
      <w:r w:rsidR="00AC6B8B">
        <w:t>.</w:t>
      </w:r>
      <w:r w:rsidR="000F1C6E">
        <w:t xml:space="preserve"> Wynagrodzenie </w:t>
      </w:r>
      <w:r w:rsidR="000F1C6E" w:rsidRPr="000F1C6E">
        <w:t xml:space="preserve">dotyczy wyłącznie należności powstałych po zaakceptowaniu przez </w:t>
      </w:r>
      <w:r w:rsidR="000F1C6E">
        <w:t>Z</w:t>
      </w:r>
      <w:r w:rsidR="000F1C6E" w:rsidRPr="000F1C6E">
        <w:t xml:space="preserve">amawiającego umowy o podwykonawstwo, której przedmiotem są roboty budowlane, lub po </w:t>
      </w:r>
      <w:r w:rsidR="000F1C6E" w:rsidRPr="000F1C6E">
        <w:lastRenderedPageBreak/>
        <w:t xml:space="preserve">przedłożeniu </w:t>
      </w:r>
      <w:r w:rsidR="000F1C6E">
        <w:t>Z</w:t>
      </w:r>
      <w:r w:rsidR="000F1C6E" w:rsidRPr="000F1C6E">
        <w:t>amawiającemu poświadczonej za zgodność z oryginałem kopii umowy o podwykonawstwo, której przedmiotem są dostawy lub usługi.</w:t>
      </w:r>
    </w:p>
    <w:p w14:paraId="0E87D749" w14:textId="77777777" w:rsidR="00CD3566" w:rsidRDefault="00CD3566" w:rsidP="00CD3566">
      <w:pPr>
        <w:pStyle w:val="Akapitzlist"/>
        <w:numPr>
          <w:ilvl w:val="0"/>
          <w:numId w:val="11"/>
        </w:numPr>
        <w:tabs>
          <w:tab w:val="left" w:pos="499"/>
        </w:tabs>
        <w:spacing w:line="360" w:lineRule="auto"/>
        <w:rPr>
          <w:color w:val="272727"/>
        </w:rPr>
      </w:pPr>
      <w:r>
        <w:t>Przed dokonaniem przez Zamawiającego bezpośredniej zapłaty wymagalnego wynagrodzenia przysługującego Podwykonawcy lub dalszemu Podwykonawcy, Zamawiający zobowiązany jest zwrócić się do Wykonawcy o zgłoszenie w formie pisemnej swoich uwag dotyczących zasadności tej zapłaty, wyznaczając termin na wniesienie uwag nie krótszy niż 7</w:t>
      </w:r>
      <w:r>
        <w:rPr>
          <w:spacing w:val="40"/>
        </w:rPr>
        <w:t xml:space="preserve"> </w:t>
      </w:r>
      <w:r>
        <w:rPr>
          <w:b/>
        </w:rPr>
        <w:t xml:space="preserve">dni </w:t>
      </w:r>
      <w:r>
        <w:t>od otrzymania takiej informacji.</w:t>
      </w:r>
    </w:p>
    <w:p w14:paraId="0C5AD4A7" w14:textId="3FCE6D78" w:rsidR="00CD3566" w:rsidRDefault="00CD3566" w:rsidP="00CD3566">
      <w:pPr>
        <w:pStyle w:val="Akapitzlist"/>
        <w:numPr>
          <w:ilvl w:val="0"/>
          <w:numId w:val="11"/>
        </w:numPr>
        <w:tabs>
          <w:tab w:val="left" w:pos="499"/>
        </w:tabs>
        <w:spacing w:line="360" w:lineRule="auto"/>
        <w:ind w:right="141"/>
        <w:rPr>
          <w:color w:val="272727"/>
        </w:rPr>
      </w:pPr>
      <w:r>
        <w:t xml:space="preserve">W przypadku zgłoszenia przez Wykonawcę uwag, o których mowa w </w:t>
      </w:r>
      <w:r>
        <w:rPr>
          <w:b/>
        </w:rPr>
        <w:t xml:space="preserve">ust. </w:t>
      </w:r>
      <w:r w:rsidR="00001A7E">
        <w:rPr>
          <w:b/>
        </w:rPr>
        <w:t>21</w:t>
      </w:r>
      <w:r>
        <w:t>, w terminie wskazanym przez Zamawiającego, Zamawiający może:</w:t>
      </w:r>
    </w:p>
    <w:p w14:paraId="00D5507F" w14:textId="77777777" w:rsidR="00CD3566" w:rsidRDefault="00CD3566" w:rsidP="00CD3566">
      <w:pPr>
        <w:pStyle w:val="Akapitzlist"/>
        <w:numPr>
          <w:ilvl w:val="1"/>
          <w:numId w:val="11"/>
        </w:numPr>
        <w:tabs>
          <w:tab w:val="left" w:pos="850"/>
        </w:tabs>
        <w:spacing w:before="76"/>
        <w:ind w:left="850" w:right="0" w:hanging="351"/>
      </w:pPr>
      <w:r>
        <w:t>nie</w:t>
      </w:r>
      <w:r>
        <w:rPr>
          <w:spacing w:val="40"/>
        </w:rPr>
        <w:t xml:space="preserve"> </w:t>
      </w:r>
      <w:r>
        <w:t>dokonać</w:t>
      </w:r>
      <w:r>
        <w:rPr>
          <w:spacing w:val="40"/>
        </w:rPr>
        <w:t xml:space="preserve"> </w:t>
      </w:r>
      <w:r>
        <w:t>bezpośredniej</w:t>
      </w:r>
      <w:r>
        <w:rPr>
          <w:spacing w:val="42"/>
        </w:rPr>
        <w:t xml:space="preserve"> </w:t>
      </w:r>
      <w:r>
        <w:t>zapłaty</w:t>
      </w:r>
      <w:r>
        <w:rPr>
          <w:spacing w:val="39"/>
        </w:rPr>
        <w:t xml:space="preserve"> </w:t>
      </w:r>
      <w:r>
        <w:t>wynagrodzenia</w:t>
      </w:r>
      <w:r>
        <w:rPr>
          <w:spacing w:val="42"/>
        </w:rPr>
        <w:t xml:space="preserve"> </w:t>
      </w:r>
      <w:r>
        <w:t>Podwykonawcy</w:t>
      </w:r>
      <w:r>
        <w:rPr>
          <w:spacing w:val="39"/>
        </w:rPr>
        <w:t xml:space="preserve"> </w:t>
      </w:r>
      <w:r>
        <w:t>lub</w:t>
      </w:r>
      <w:r>
        <w:rPr>
          <w:spacing w:val="39"/>
        </w:rPr>
        <w:t xml:space="preserve"> </w:t>
      </w:r>
      <w:r>
        <w:t>dalszemu</w:t>
      </w:r>
      <w:r>
        <w:rPr>
          <w:spacing w:val="40"/>
        </w:rPr>
        <w:t xml:space="preserve"> </w:t>
      </w:r>
      <w:r>
        <w:rPr>
          <w:spacing w:val="-2"/>
        </w:rPr>
        <w:t>Podwykonawcy</w:t>
      </w:r>
    </w:p>
    <w:p w14:paraId="127DB92F" w14:textId="77777777" w:rsidR="00CD3566" w:rsidRDefault="00CD3566" w:rsidP="00CD3566">
      <w:pPr>
        <w:pStyle w:val="Tekstpodstawowy"/>
        <w:spacing w:before="126"/>
        <w:ind w:left="856"/>
      </w:pPr>
      <w:r>
        <w:t>jeżeli</w:t>
      </w:r>
      <w:r>
        <w:rPr>
          <w:spacing w:val="-7"/>
        </w:rPr>
        <w:t xml:space="preserve"> </w:t>
      </w:r>
      <w:r>
        <w:t>Wykonawca</w:t>
      </w:r>
      <w:r>
        <w:rPr>
          <w:spacing w:val="-7"/>
        </w:rPr>
        <w:t xml:space="preserve"> </w:t>
      </w:r>
      <w:r>
        <w:t>wykaże</w:t>
      </w:r>
      <w:r>
        <w:rPr>
          <w:spacing w:val="-6"/>
        </w:rPr>
        <w:t xml:space="preserve"> </w:t>
      </w:r>
      <w:r>
        <w:t>niezasadność</w:t>
      </w:r>
      <w:r>
        <w:rPr>
          <w:spacing w:val="-1"/>
        </w:rPr>
        <w:t xml:space="preserve"> </w:t>
      </w:r>
      <w:r>
        <w:t>takiej</w:t>
      </w:r>
      <w:r>
        <w:rPr>
          <w:spacing w:val="-7"/>
        </w:rPr>
        <w:t xml:space="preserve"> </w:t>
      </w:r>
      <w:r>
        <w:t>zapłaty</w:t>
      </w:r>
      <w:r>
        <w:rPr>
          <w:spacing w:val="-5"/>
        </w:rPr>
        <w:t xml:space="preserve"> </w:t>
      </w:r>
      <w:r>
        <w:rPr>
          <w:spacing w:val="-4"/>
        </w:rPr>
        <w:t>albo</w:t>
      </w:r>
    </w:p>
    <w:p w14:paraId="7C35F785" w14:textId="77777777" w:rsidR="00CD3566" w:rsidRDefault="00CD3566" w:rsidP="00CD3566">
      <w:pPr>
        <w:pStyle w:val="Akapitzlist"/>
        <w:numPr>
          <w:ilvl w:val="1"/>
          <w:numId w:val="11"/>
        </w:numPr>
        <w:tabs>
          <w:tab w:val="left" w:pos="850"/>
          <w:tab w:val="left" w:pos="856"/>
        </w:tabs>
        <w:spacing w:before="127" w:line="360" w:lineRule="auto"/>
        <w:ind w:hanging="357"/>
      </w:pPr>
      <w:r>
        <w:t>złożyć do depozytu sądowego kwotę potrzebną na pokrycie wynagrodzenia Podwykonawcy lub Dalszego Podwykonawcy – w sytuacji zaistnienia zasadniczej wątpliwości Zamawiającego co do wysokości należnej zapłaty lub podmiotu, któremu płatność się należy albo</w:t>
      </w:r>
    </w:p>
    <w:p w14:paraId="3D659E8B" w14:textId="77777777" w:rsidR="00CD3566" w:rsidRDefault="00CD3566" w:rsidP="00CD3566">
      <w:pPr>
        <w:pStyle w:val="Akapitzlist"/>
        <w:numPr>
          <w:ilvl w:val="1"/>
          <w:numId w:val="11"/>
        </w:numPr>
        <w:tabs>
          <w:tab w:val="left" w:pos="850"/>
        </w:tabs>
        <w:ind w:left="850" w:right="0" w:hanging="351"/>
      </w:pPr>
      <w:r>
        <w:t>dokonać</w:t>
      </w:r>
      <w:r>
        <w:rPr>
          <w:spacing w:val="58"/>
        </w:rPr>
        <w:t xml:space="preserve"> </w:t>
      </w:r>
      <w:r>
        <w:t>bezpośredniej</w:t>
      </w:r>
      <w:r>
        <w:rPr>
          <w:spacing w:val="61"/>
        </w:rPr>
        <w:t xml:space="preserve"> </w:t>
      </w:r>
      <w:r>
        <w:t>zapłaty</w:t>
      </w:r>
      <w:r>
        <w:rPr>
          <w:spacing w:val="59"/>
        </w:rPr>
        <w:t xml:space="preserve"> </w:t>
      </w:r>
      <w:r>
        <w:t>wynagrodzenia</w:t>
      </w:r>
      <w:r>
        <w:rPr>
          <w:spacing w:val="62"/>
        </w:rPr>
        <w:t xml:space="preserve"> </w:t>
      </w:r>
      <w:r>
        <w:t>Podwykonawcy</w:t>
      </w:r>
      <w:r>
        <w:rPr>
          <w:spacing w:val="60"/>
        </w:rPr>
        <w:t xml:space="preserve"> </w:t>
      </w:r>
      <w:r>
        <w:t>lub</w:t>
      </w:r>
      <w:r>
        <w:rPr>
          <w:spacing w:val="59"/>
        </w:rPr>
        <w:t xml:space="preserve"> </w:t>
      </w:r>
      <w:r>
        <w:t>dalszemu</w:t>
      </w:r>
      <w:r>
        <w:rPr>
          <w:spacing w:val="59"/>
        </w:rPr>
        <w:t xml:space="preserve"> </w:t>
      </w:r>
      <w:r>
        <w:t>Podwykonawcy</w:t>
      </w:r>
      <w:r>
        <w:rPr>
          <w:spacing w:val="60"/>
        </w:rPr>
        <w:t xml:space="preserve"> </w:t>
      </w:r>
      <w:r>
        <w:rPr>
          <w:spacing w:val="-10"/>
        </w:rPr>
        <w:t>–</w:t>
      </w:r>
    </w:p>
    <w:p w14:paraId="7E80080B" w14:textId="77777777" w:rsidR="00CD3566" w:rsidRDefault="00CD3566" w:rsidP="00CD3566">
      <w:pPr>
        <w:pStyle w:val="Tekstpodstawowy"/>
        <w:spacing w:before="126"/>
        <w:ind w:left="856"/>
      </w:pPr>
      <w:r>
        <w:t>jeżeli</w:t>
      </w:r>
      <w:r>
        <w:rPr>
          <w:spacing w:val="-7"/>
        </w:rPr>
        <w:t xml:space="preserve"> </w:t>
      </w:r>
      <w:r>
        <w:t>Podwykonawca</w:t>
      </w:r>
      <w:r>
        <w:rPr>
          <w:spacing w:val="-6"/>
        </w:rPr>
        <w:t xml:space="preserve"> </w:t>
      </w:r>
      <w:r>
        <w:t>lub</w:t>
      </w:r>
      <w:r>
        <w:rPr>
          <w:spacing w:val="-6"/>
        </w:rPr>
        <w:t xml:space="preserve"> </w:t>
      </w:r>
      <w:r>
        <w:t>dalszy</w:t>
      </w:r>
      <w:r>
        <w:rPr>
          <w:spacing w:val="-6"/>
        </w:rPr>
        <w:t xml:space="preserve"> </w:t>
      </w:r>
      <w:r>
        <w:t>Podwykonawca</w:t>
      </w:r>
      <w:r>
        <w:rPr>
          <w:spacing w:val="-1"/>
        </w:rPr>
        <w:t xml:space="preserve"> </w:t>
      </w:r>
      <w:r>
        <w:t>wykaże</w:t>
      </w:r>
      <w:r>
        <w:rPr>
          <w:spacing w:val="-6"/>
        </w:rPr>
        <w:t xml:space="preserve"> </w:t>
      </w:r>
      <w:r>
        <w:t>zasadność</w:t>
      </w:r>
      <w:r>
        <w:rPr>
          <w:spacing w:val="-4"/>
        </w:rPr>
        <w:t xml:space="preserve"> </w:t>
      </w:r>
      <w:r>
        <w:t>takiej</w:t>
      </w:r>
      <w:r>
        <w:rPr>
          <w:spacing w:val="-5"/>
        </w:rPr>
        <w:t xml:space="preserve"> </w:t>
      </w:r>
      <w:r>
        <w:rPr>
          <w:spacing w:val="-2"/>
        </w:rPr>
        <w:t>zapłaty.</w:t>
      </w:r>
    </w:p>
    <w:p w14:paraId="10C18E20" w14:textId="58C98908" w:rsidR="00CD3566" w:rsidRDefault="00CD3566" w:rsidP="00CD3566">
      <w:pPr>
        <w:pStyle w:val="Akapitzlist"/>
        <w:numPr>
          <w:ilvl w:val="0"/>
          <w:numId w:val="11"/>
        </w:numPr>
        <w:tabs>
          <w:tab w:val="left" w:pos="499"/>
        </w:tabs>
        <w:spacing w:before="127" w:line="360" w:lineRule="auto"/>
        <w:rPr>
          <w:color w:val="272727"/>
        </w:rPr>
      </w:pPr>
      <w:r>
        <w:t xml:space="preserve">Zamawiający jest zobowiązany zapłacić Podwykonawcy lub dalszemu Podwykonawcy należne wynagrodzenie, będące przedmiotem żądania, o którym mowa w </w:t>
      </w:r>
      <w:r>
        <w:rPr>
          <w:b/>
        </w:rPr>
        <w:t xml:space="preserve">ust. </w:t>
      </w:r>
      <w:r w:rsidR="00903D44">
        <w:rPr>
          <w:b/>
        </w:rPr>
        <w:t>20</w:t>
      </w:r>
      <w:r>
        <w:t xml:space="preserve">, jeżeli Podwykonawca lub dalszy Podwykonawca udokumentuje jego zasadność fakturą VAT/ rachunkiem oraz dokumentami potwierdzającymi wykonanie i odbiór robót, a Wykonawca nie złoży w trybie określonym w ust. </w:t>
      </w:r>
      <w:r w:rsidR="00903D44">
        <w:t xml:space="preserve">21 </w:t>
      </w:r>
      <w:r>
        <w:t>uwag wykazujących niezasadność bezpośredniej zapłaty.</w:t>
      </w:r>
    </w:p>
    <w:p w14:paraId="6C762C7A" w14:textId="77777777" w:rsidR="00CD3566" w:rsidRDefault="00CD3566" w:rsidP="00CD3566">
      <w:pPr>
        <w:pStyle w:val="Akapitzlist"/>
        <w:numPr>
          <w:ilvl w:val="0"/>
          <w:numId w:val="11"/>
        </w:numPr>
        <w:tabs>
          <w:tab w:val="left" w:pos="499"/>
        </w:tabs>
        <w:spacing w:line="360" w:lineRule="auto"/>
        <w:rPr>
          <w:color w:val="272727"/>
        </w:rPr>
      </w:pPr>
      <w:r>
        <w:t>Kwotę zapłaconą bezpośrednio Podwykonawcy/dalszemu Podwykonawcy Zamawiający potrąca z wynagrodzenia należnego Wykonawcy.</w:t>
      </w:r>
    </w:p>
    <w:p w14:paraId="0C952FC5" w14:textId="5FAA0B8A" w:rsidR="00CD3566" w:rsidRDefault="00CD3566" w:rsidP="00761986">
      <w:pPr>
        <w:pStyle w:val="Akapitzlist"/>
        <w:numPr>
          <w:ilvl w:val="0"/>
          <w:numId w:val="11"/>
        </w:numPr>
        <w:tabs>
          <w:tab w:val="left" w:pos="567"/>
        </w:tabs>
        <w:spacing w:line="360" w:lineRule="auto"/>
        <w:ind w:left="142" w:firstLine="0"/>
        <w:rPr>
          <w:color w:val="272727"/>
        </w:rPr>
      </w:pPr>
      <w:r>
        <w:t>Konieczność wielokrotnego (co najmniej dwukrotnego) dokonywania bezpośredniej zapłaty Podwykonawcy lub dalszemu Podwykonawcy, o których mowa w</w:t>
      </w:r>
      <w:r>
        <w:rPr>
          <w:spacing w:val="40"/>
        </w:rPr>
        <w:t xml:space="preserve"> </w:t>
      </w:r>
      <w:r>
        <w:t>ust.</w:t>
      </w:r>
      <w:r w:rsidR="00A13AF2">
        <w:t xml:space="preserve"> </w:t>
      </w:r>
      <w:r w:rsidR="00903D44">
        <w:t>20</w:t>
      </w:r>
      <w:r w:rsidR="00A13AF2">
        <w:t>-</w:t>
      </w:r>
      <w:r w:rsidR="00903D44">
        <w:t xml:space="preserve">24 </w:t>
      </w:r>
      <w:r>
        <w:t>lub konieczność dokonania bezpośrednich zapłat na sumę większą niż 5% wartości niniejszej umowy może stanowić podstawę do odstąpienia od niniejszej umowy przez Zamawiającego.</w:t>
      </w:r>
    </w:p>
    <w:p w14:paraId="52565E53" w14:textId="667910C7" w:rsidR="00CD3566" w:rsidRPr="004667C1" w:rsidRDefault="00CD3566" w:rsidP="00CD3566">
      <w:pPr>
        <w:pStyle w:val="Akapitzlist"/>
        <w:numPr>
          <w:ilvl w:val="0"/>
          <w:numId w:val="11"/>
        </w:numPr>
        <w:tabs>
          <w:tab w:val="left" w:pos="499"/>
        </w:tabs>
        <w:ind w:right="0"/>
        <w:rPr>
          <w:color w:val="272727"/>
        </w:rPr>
      </w:pPr>
      <w:r>
        <w:t>Na</w:t>
      </w:r>
      <w:r>
        <w:rPr>
          <w:spacing w:val="-6"/>
        </w:rPr>
        <w:t xml:space="preserve"> </w:t>
      </w:r>
      <w:r>
        <w:t>roboty</w:t>
      </w:r>
      <w:r>
        <w:rPr>
          <w:spacing w:val="-5"/>
        </w:rPr>
        <w:t xml:space="preserve"> </w:t>
      </w:r>
      <w:r>
        <w:t>wykonane</w:t>
      </w:r>
      <w:r>
        <w:rPr>
          <w:spacing w:val="-7"/>
        </w:rPr>
        <w:t xml:space="preserve"> </w:t>
      </w:r>
      <w:r>
        <w:t>przez</w:t>
      </w:r>
      <w:r>
        <w:rPr>
          <w:spacing w:val="-6"/>
        </w:rPr>
        <w:t xml:space="preserve"> </w:t>
      </w:r>
      <w:r>
        <w:t>Podwykonawców</w:t>
      </w:r>
      <w:r>
        <w:rPr>
          <w:spacing w:val="-4"/>
        </w:rPr>
        <w:t xml:space="preserve"> </w:t>
      </w:r>
      <w:r>
        <w:t>gwarancji</w:t>
      </w:r>
      <w:r>
        <w:rPr>
          <w:spacing w:val="-6"/>
        </w:rPr>
        <w:t xml:space="preserve"> </w:t>
      </w:r>
      <w:r>
        <w:t>udziela</w:t>
      </w:r>
      <w:r>
        <w:rPr>
          <w:spacing w:val="-6"/>
        </w:rPr>
        <w:t xml:space="preserve"> </w:t>
      </w:r>
      <w:r>
        <w:rPr>
          <w:spacing w:val="-2"/>
        </w:rPr>
        <w:t>Wykonawca.</w:t>
      </w:r>
    </w:p>
    <w:p w14:paraId="75E84CD0" w14:textId="632021F9" w:rsidR="004667C1" w:rsidRPr="008436FC" w:rsidRDefault="004667C1" w:rsidP="004667C1">
      <w:pPr>
        <w:pStyle w:val="Akapitzlist"/>
        <w:numPr>
          <w:ilvl w:val="0"/>
          <w:numId w:val="11"/>
        </w:numPr>
        <w:tabs>
          <w:tab w:val="left" w:pos="499"/>
        </w:tabs>
        <w:spacing w:before="16"/>
        <w:ind w:right="0"/>
        <w:rPr>
          <w:sz w:val="24"/>
        </w:rPr>
      </w:pPr>
      <w:r w:rsidRPr="008436FC">
        <w:t>Zakres</w:t>
      </w:r>
      <w:r w:rsidRPr="008436FC">
        <w:rPr>
          <w:spacing w:val="-9"/>
        </w:rPr>
        <w:t xml:space="preserve"> </w:t>
      </w:r>
      <w:r w:rsidRPr="008436FC">
        <w:t>robót,</w:t>
      </w:r>
      <w:r w:rsidRPr="008436FC">
        <w:rPr>
          <w:spacing w:val="-6"/>
        </w:rPr>
        <w:t xml:space="preserve"> </w:t>
      </w:r>
      <w:r w:rsidRPr="008436FC">
        <w:t>które</w:t>
      </w:r>
      <w:r w:rsidRPr="008436FC">
        <w:rPr>
          <w:spacing w:val="-6"/>
        </w:rPr>
        <w:t xml:space="preserve"> </w:t>
      </w:r>
      <w:r w:rsidRPr="008436FC">
        <w:t>będą</w:t>
      </w:r>
      <w:r w:rsidRPr="008436FC">
        <w:rPr>
          <w:spacing w:val="-5"/>
        </w:rPr>
        <w:t xml:space="preserve"> </w:t>
      </w:r>
      <w:r w:rsidRPr="008436FC">
        <w:t>wykonywali Podwykonawcy:</w:t>
      </w:r>
      <w:r w:rsidRPr="008436FC">
        <w:rPr>
          <w:spacing w:val="-6"/>
        </w:rPr>
        <w:t xml:space="preserve"> </w:t>
      </w:r>
      <w:r w:rsidRPr="008436FC">
        <w:rPr>
          <w:spacing w:val="-2"/>
        </w:rPr>
        <w:t>………………………………..</w:t>
      </w:r>
    </w:p>
    <w:p w14:paraId="4D858679" w14:textId="77777777" w:rsidR="004667C1" w:rsidRPr="008436FC" w:rsidRDefault="004667C1" w:rsidP="008034AC">
      <w:pPr>
        <w:pStyle w:val="Akapitzlist"/>
        <w:tabs>
          <w:tab w:val="left" w:pos="499"/>
        </w:tabs>
        <w:ind w:left="499" w:right="0"/>
      </w:pPr>
    </w:p>
    <w:p w14:paraId="400C4DD5" w14:textId="77777777" w:rsidR="00CD3566" w:rsidRDefault="00CD3566" w:rsidP="00CD3566">
      <w:pPr>
        <w:pStyle w:val="Nagwek2"/>
        <w:ind w:right="21"/>
      </w:pPr>
      <w:r>
        <w:t xml:space="preserve">§ </w:t>
      </w:r>
      <w:r>
        <w:rPr>
          <w:spacing w:val="-10"/>
        </w:rPr>
        <w:t>9</w:t>
      </w:r>
    </w:p>
    <w:p w14:paraId="3312C14B" w14:textId="77777777" w:rsidR="00CD3566" w:rsidRDefault="00CD3566" w:rsidP="00CD3566">
      <w:pPr>
        <w:spacing w:before="127"/>
        <w:ind w:left="3922"/>
        <w:rPr>
          <w:b/>
        </w:rPr>
      </w:pPr>
      <w:r>
        <w:rPr>
          <w:b/>
        </w:rPr>
        <w:t>Gwarancja</w:t>
      </w:r>
      <w:r>
        <w:rPr>
          <w:b/>
          <w:spacing w:val="-2"/>
        </w:rPr>
        <w:t xml:space="preserve"> </w:t>
      </w:r>
      <w:r>
        <w:rPr>
          <w:b/>
        </w:rPr>
        <w:t>i</w:t>
      </w:r>
      <w:r>
        <w:rPr>
          <w:b/>
          <w:spacing w:val="-1"/>
        </w:rPr>
        <w:t xml:space="preserve"> </w:t>
      </w:r>
      <w:r>
        <w:rPr>
          <w:b/>
          <w:spacing w:val="-2"/>
        </w:rPr>
        <w:t>rękojmia</w:t>
      </w:r>
    </w:p>
    <w:p w14:paraId="718E16B6" w14:textId="77777777" w:rsidR="00CD3566" w:rsidRDefault="00CD3566" w:rsidP="00CD3566">
      <w:pPr>
        <w:pStyle w:val="Akapitzlist"/>
        <w:numPr>
          <w:ilvl w:val="0"/>
          <w:numId w:val="9"/>
        </w:numPr>
        <w:tabs>
          <w:tab w:val="left" w:pos="502"/>
        </w:tabs>
        <w:spacing w:before="126" w:line="360" w:lineRule="auto"/>
        <w:ind w:right="141"/>
      </w:pPr>
      <w:r>
        <w:t>Strony</w:t>
      </w:r>
      <w:r>
        <w:rPr>
          <w:spacing w:val="40"/>
        </w:rPr>
        <w:t xml:space="preserve"> </w:t>
      </w:r>
      <w:r>
        <w:t>postanawiają,</w:t>
      </w:r>
      <w:r>
        <w:rPr>
          <w:spacing w:val="40"/>
        </w:rPr>
        <w:t xml:space="preserve"> </w:t>
      </w:r>
      <w:r>
        <w:t>że</w:t>
      </w:r>
      <w:r>
        <w:rPr>
          <w:spacing w:val="40"/>
        </w:rPr>
        <w:t xml:space="preserve"> </w:t>
      </w:r>
      <w:r>
        <w:t>okres</w:t>
      </w:r>
      <w:r>
        <w:rPr>
          <w:spacing w:val="40"/>
        </w:rPr>
        <w:t xml:space="preserve"> </w:t>
      </w:r>
      <w:r>
        <w:t>odpowiedzialności</w:t>
      </w:r>
      <w:r>
        <w:rPr>
          <w:spacing w:val="40"/>
        </w:rPr>
        <w:t xml:space="preserve"> </w:t>
      </w:r>
      <w:r>
        <w:t>Wykonawcy</w:t>
      </w:r>
      <w:r>
        <w:rPr>
          <w:spacing w:val="40"/>
        </w:rPr>
        <w:t xml:space="preserve"> </w:t>
      </w:r>
      <w:r>
        <w:t>z</w:t>
      </w:r>
      <w:r>
        <w:rPr>
          <w:spacing w:val="40"/>
        </w:rPr>
        <w:t xml:space="preserve"> </w:t>
      </w:r>
      <w:r>
        <w:t>tytułu</w:t>
      </w:r>
      <w:r>
        <w:rPr>
          <w:spacing w:val="40"/>
        </w:rPr>
        <w:t xml:space="preserve"> </w:t>
      </w:r>
      <w:r>
        <w:t>rękojmi</w:t>
      </w:r>
      <w:r>
        <w:rPr>
          <w:spacing w:val="40"/>
        </w:rPr>
        <w:t xml:space="preserve"> </w:t>
      </w:r>
      <w:r>
        <w:t>za</w:t>
      </w:r>
      <w:r>
        <w:rPr>
          <w:spacing w:val="40"/>
        </w:rPr>
        <w:t xml:space="preserve"> </w:t>
      </w:r>
      <w:r>
        <w:t>wady</w:t>
      </w:r>
      <w:r>
        <w:rPr>
          <w:spacing w:val="40"/>
        </w:rPr>
        <w:t xml:space="preserve"> </w:t>
      </w:r>
      <w:r>
        <w:t>fizyczne</w:t>
      </w:r>
      <w:r>
        <w:rPr>
          <w:spacing w:val="80"/>
        </w:rPr>
        <w:t xml:space="preserve"> </w:t>
      </w:r>
      <w:r>
        <w:t>przedmiotu</w:t>
      </w:r>
      <w:r>
        <w:rPr>
          <w:spacing w:val="60"/>
        </w:rPr>
        <w:t xml:space="preserve"> </w:t>
      </w:r>
      <w:r>
        <w:t>umowy</w:t>
      </w:r>
      <w:r>
        <w:rPr>
          <w:spacing w:val="60"/>
        </w:rPr>
        <w:t xml:space="preserve"> </w:t>
      </w:r>
      <w:r>
        <w:t>jest</w:t>
      </w:r>
      <w:r>
        <w:rPr>
          <w:spacing w:val="61"/>
        </w:rPr>
        <w:t xml:space="preserve"> </w:t>
      </w:r>
      <w:r>
        <w:t>równy</w:t>
      </w:r>
      <w:r>
        <w:rPr>
          <w:spacing w:val="60"/>
        </w:rPr>
        <w:t xml:space="preserve"> </w:t>
      </w:r>
      <w:r>
        <w:t>okresowi</w:t>
      </w:r>
      <w:r>
        <w:rPr>
          <w:spacing w:val="62"/>
        </w:rPr>
        <w:t xml:space="preserve"> </w:t>
      </w:r>
      <w:r>
        <w:t>udzielonej</w:t>
      </w:r>
      <w:r>
        <w:rPr>
          <w:spacing w:val="62"/>
        </w:rPr>
        <w:t xml:space="preserve"> </w:t>
      </w:r>
      <w:r>
        <w:t>gwarancji,</w:t>
      </w:r>
      <w:r>
        <w:rPr>
          <w:spacing w:val="60"/>
        </w:rPr>
        <w:t xml:space="preserve"> </w:t>
      </w:r>
      <w:r>
        <w:t>o</w:t>
      </w:r>
      <w:r>
        <w:rPr>
          <w:spacing w:val="60"/>
        </w:rPr>
        <w:t xml:space="preserve"> </w:t>
      </w:r>
      <w:r>
        <w:t>której</w:t>
      </w:r>
      <w:r>
        <w:rPr>
          <w:spacing w:val="61"/>
        </w:rPr>
        <w:t xml:space="preserve"> </w:t>
      </w:r>
      <w:r>
        <w:t>mowa</w:t>
      </w:r>
      <w:r>
        <w:rPr>
          <w:spacing w:val="61"/>
        </w:rPr>
        <w:t xml:space="preserve"> </w:t>
      </w:r>
      <w:r>
        <w:t>w</w:t>
      </w:r>
      <w:r>
        <w:rPr>
          <w:spacing w:val="60"/>
        </w:rPr>
        <w:t xml:space="preserve"> </w:t>
      </w:r>
      <w:r>
        <w:t>ust.</w:t>
      </w:r>
      <w:r>
        <w:rPr>
          <w:spacing w:val="60"/>
        </w:rPr>
        <w:t xml:space="preserve"> </w:t>
      </w:r>
      <w:r>
        <w:t>2</w:t>
      </w:r>
      <w:r>
        <w:rPr>
          <w:spacing w:val="60"/>
        </w:rPr>
        <w:t xml:space="preserve"> </w:t>
      </w:r>
      <w:r>
        <w:t>i</w:t>
      </w:r>
      <w:r>
        <w:rPr>
          <w:spacing w:val="60"/>
        </w:rPr>
        <w:t xml:space="preserve"> </w:t>
      </w:r>
      <w:r>
        <w:t>wynosi</w:t>
      </w:r>
    </w:p>
    <w:p w14:paraId="730A345B" w14:textId="77777777" w:rsidR="00CD3566" w:rsidRDefault="00CD3566" w:rsidP="00CD3566">
      <w:pPr>
        <w:ind w:left="502"/>
      </w:pPr>
      <w:r>
        <w:lastRenderedPageBreak/>
        <w:t xml:space="preserve">………….. </w:t>
      </w:r>
      <w:r>
        <w:rPr>
          <w:spacing w:val="-10"/>
        </w:rPr>
        <w:t>.</w:t>
      </w:r>
    </w:p>
    <w:p w14:paraId="69878B28" w14:textId="77777777" w:rsidR="00CD3566" w:rsidRDefault="00CD3566" w:rsidP="00CD3566">
      <w:pPr>
        <w:pStyle w:val="Akapitzlist"/>
        <w:numPr>
          <w:ilvl w:val="0"/>
          <w:numId w:val="9"/>
        </w:numPr>
        <w:tabs>
          <w:tab w:val="left" w:pos="502"/>
        </w:tabs>
        <w:spacing w:before="127"/>
        <w:ind w:right="0"/>
      </w:pPr>
      <w:r>
        <w:t>Wykonawca</w:t>
      </w:r>
      <w:r>
        <w:rPr>
          <w:spacing w:val="-7"/>
        </w:rPr>
        <w:t xml:space="preserve"> </w:t>
      </w:r>
      <w:r>
        <w:t>udziela</w:t>
      </w:r>
      <w:r>
        <w:rPr>
          <w:spacing w:val="-4"/>
        </w:rPr>
        <w:t xml:space="preserve"> </w:t>
      </w:r>
      <w:r>
        <w:rPr>
          <w:b/>
        </w:rPr>
        <w:t>……..</w:t>
      </w:r>
      <w:r>
        <w:rPr>
          <w:b/>
          <w:spacing w:val="-3"/>
        </w:rPr>
        <w:t xml:space="preserve"> </w:t>
      </w:r>
      <w:r>
        <w:rPr>
          <w:b/>
        </w:rPr>
        <w:t>-</w:t>
      </w:r>
      <w:r>
        <w:rPr>
          <w:b/>
          <w:spacing w:val="-1"/>
        </w:rPr>
        <w:t xml:space="preserve"> </w:t>
      </w:r>
      <w:r>
        <w:rPr>
          <w:b/>
        </w:rPr>
        <w:t>miesięcznej</w:t>
      </w:r>
      <w:r>
        <w:rPr>
          <w:b/>
          <w:spacing w:val="-4"/>
        </w:rPr>
        <w:t xml:space="preserve"> </w:t>
      </w:r>
      <w:r>
        <w:rPr>
          <w:b/>
        </w:rPr>
        <w:t>gwarancji</w:t>
      </w:r>
      <w:r>
        <w:rPr>
          <w:b/>
          <w:spacing w:val="-4"/>
        </w:rPr>
        <w:t xml:space="preserve"> </w:t>
      </w:r>
      <w:r>
        <w:t>na</w:t>
      </w:r>
      <w:r>
        <w:rPr>
          <w:spacing w:val="-2"/>
        </w:rPr>
        <w:t xml:space="preserve"> </w:t>
      </w:r>
      <w:r>
        <w:t>wykonane</w:t>
      </w:r>
      <w:r>
        <w:rPr>
          <w:spacing w:val="-3"/>
        </w:rPr>
        <w:t xml:space="preserve"> </w:t>
      </w:r>
      <w:r>
        <w:t>przez</w:t>
      </w:r>
      <w:r>
        <w:rPr>
          <w:spacing w:val="-4"/>
        </w:rPr>
        <w:t xml:space="preserve"> </w:t>
      </w:r>
      <w:r>
        <w:t>siebie</w:t>
      </w:r>
      <w:r>
        <w:rPr>
          <w:spacing w:val="-2"/>
        </w:rPr>
        <w:t xml:space="preserve"> </w:t>
      </w:r>
      <w:r>
        <w:t>roboty,</w:t>
      </w:r>
      <w:r>
        <w:rPr>
          <w:spacing w:val="-3"/>
        </w:rPr>
        <w:t xml:space="preserve"> </w:t>
      </w:r>
      <w:r>
        <w:t>dostawy,</w:t>
      </w:r>
      <w:r>
        <w:rPr>
          <w:spacing w:val="-3"/>
        </w:rPr>
        <w:t xml:space="preserve"> </w:t>
      </w:r>
      <w:r>
        <w:rPr>
          <w:spacing w:val="-2"/>
        </w:rPr>
        <w:t>usługi.</w:t>
      </w:r>
    </w:p>
    <w:p w14:paraId="0FF2605D" w14:textId="77777777" w:rsidR="00CD3566" w:rsidRDefault="00CD3566" w:rsidP="00CD3566">
      <w:pPr>
        <w:pStyle w:val="Akapitzlist"/>
        <w:numPr>
          <w:ilvl w:val="0"/>
          <w:numId w:val="9"/>
        </w:numPr>
        <w:tabs>
          <w:tab w:val="left" w:pos="502"/>
        </w:tabs>
        <w:spacing w:before="126" w:line="360" w:lineRule="auto"/>
      </w:pPr>
      <w:r>
        <w:t>Ilekroć</w:t>
      </w:r>
      <w:r>
        <w:rPr>
          <w:spacing w:val="-1"/>
        </w:rPr>
        <w:t xml:space="preserve"> </w:t>
      </w:r>
      <w:r>
        <w:t>w</w:t>
      </w:r>
      <w:r>
        <w:rPr>
          <w:spacing w:val="-2"/>
        </w:rPr>
        <w:t xml:space="preserve"> </w:t>
      </w:r>
      <w:r>
        <w:t>niniejszej umowie</w:t>
      </w:r>
      <w:r>
        <w:rPr>
          <w:spacing w:val="-1"/>
        </w:rPr>
        <w:t xml:space="preserve"> </w:t>
      </w:r>
      <w:r>
        <w:t>jest</w:t>
      </w:r>
      <w:r>
        <w:rPr>
          <w:spacing w:val="-1"/>
        </w:rPr>
        <w:t xml:space="preserve"> </w:t>
      </w:r>
      <w:r>
        <w:t>mowa</w:t>
      </w:r>
      <w:r>
        <w:rPr>
          <w:spacing w:val="-1"/>
        </w:rPr>
        <w:t xml:space="preserve"> </w:t>
      </w:r>
      <w:r>
        <w:t>o</w:t>
      </w:r>
      <w:r>
        <w:rPr>
          <w:spacing w:val="-2"/>
        </w:rPr>
        <w:t xml:space="preserve"> </w:t>
      </w:r>
      <w:r>
        <w:t>wadzie</w:t>
      </w:r>
      <w:r>
        <w:rPr>
          <w:spacing w:val="-1"/>
        </w:rPr>
        <w:t xml:space="preserve"> </w:t>
      </w:r>
      <w:r>
        <w:t>należy</w:t>
      </w:r>
      <w:r>
        <w:rPr>
          <w:spacing w:val="-2"/>
        </w:rPr>
        <w:t xml:space="preserve"> </w:t>
      </w:r>
      <w:r>
        <w:t>przez</w:t>
      </w:r>
      <w:r>
        <w:rPr>
          <w:spacing w:val="-1"/>
        </w:rPr>
        <w:t xml:space="preserve"> </w:t>
      </w:r>
      <w:r>
        <w:t>to</w:t>
      </w:r>
      <w:r>
        <w:rPr>
          <w:spacing w:val="-2"/>
        </w:rPr>
        <w:t xml:space="preserve"> </w:t>
      </w:r>
      <w:r>
        <w:t>rozumieć</w:t>
      </w:r>
      <w:r>
        <w:rPr>
          <w:spacing w:val="-1"/>
        </w:rPr>
        <w:t xml:space="preserve"> </w:t>
      </w:r>
      <w:r>
        <w:t>wadę</w:t>
      </w:r>
      <w:r>
        <w:rPr>
          <w:spacing w:val="-1"/>
        </w:rPr>
        <w:t xml:space="preserve"> </w:t>
      </w:r>
      <w:r>
        <w:t>fizyczną,</w:t>
      </w:r>
      <w:r>
        <w:rPr>
          <w:spacing w:val="-2"/>
        </w:rPr>
        <w:t xml:space="preserve"> </w:t>
      </w:r>
      <w:r>
        <w:t>o</w:t>
      </w:r>
      <w:r>
        <w:rPr>
          <w:spacing w:val="-3"/>
        </w:rPr>
        <w:t xml:space="preserve"> </w:t>
      </w:r>
      <w:r>
        <w:t>której</w:t>
      </w:r>
      <w:r>
        <w:rPr>
          <w:spacing w:val="-1"/>
        </w:rPr>
        <w:t xml:space="preserve"> </w:t>
      </w:r>
      <w:r>
        <w:t>mowa w</w:t>
      </w:r>
      <w:r>
        <w:rPr>
          <w:spacing w:val="-1"/>
        </w:rPr>
        <w:t xml:space="preserve"> </w:t>
      </w:r>
      <w:r>
        <w:t>art.</w:t>
      </w:r>
      <w:r>
        <w:rPr>
          <w:spacing w:val="-1"/>
        </w:rPr>
        <w:t xml:space="preserve"> </w:t>
      </w:r>
      <w:r>
        <w:t>556</w:t>
      </w:r>
      <w:r>
        <w:rPr>
          <w:position w:val="7"/>
          <w:sz w:val="14"/>
        </w:rPr>
        <w:t>1</w:t>
      </w:r>
      <w:r>
        <w:rPr>
          <w:spacing w:val="19"/>
          <w:position w:val="7"/>
          <w:sz w:val="14"/>
        </w:rPr>
        <w:t xml:space="preserve"> </w:t>
      </w:r>
      <w:r>
        <w:t>§</w:t>
      </w:r>
      <w:r>
        <w:rPr>
          <w:spacing w:val="-1"/>
        </w:rPr>
        <w:t xml:space="preserve"> </w:t>
      </w:r>
      <w:r>
        <w:t>1</w:t>
      </w:r>
      <w:r>
        <w:rPr>
          <w:spacing w:val="-1"/>
        </w:rPr>
        <w:t xml:space="preserve"> </w:t>
      </w:r>
      <w:r>
        <w:t>Kodeksu</w:t>
      </w:r>
      <w:r>
        <w:rPr>
          <w:spacing w:val="-1"/>
        </w:rPr>
        <w:t xml:space="preserve"> </w:t>
      </w:r>
      <w:r>
        <w:t>Cywilnego</w:t>
      </w:r>
      <w:r>
        <w:rPr>
          <w:spacing w:val="-1"/>
        </w:rPr>
        <w:t xml:space="preserve"> </w:t>
      </w:r>
      <w:r>
        <w:t>polegająca w</w:t>
      </w:r>
      <w:r>
        <w:rPr>
          <w:spacing w:val="-4"/>
        </w:rPr>
        <w:t xml:space="preserve"> </w:t>
      </w:r>
      <w:r>
        <w:t>szczególności na</w:t>
      </w:r>
      <w:r>
        <w:rPr>
          <w:spacing w:val="-4"/>
        </w:rPr>
        <w:t xml:space="preserve"> </w:t>
      </w:r>
      <w:r>
        <w:t>zmniejszeniu</w:t>
      </w:r>
      <w:r>
        <w:rPr>
          <w:spacing w:val="-1"/>
        </w:rPr>
        <w:t xml:space="preserve"> </w:t>
      </w:r>
      <w:r>
        <w:t>funkcjonalności rzeczy, jej wartości użytkowej, technicznej lub estetycznej, a także niezgodność rzeczy z postanowieniami umowy i najlepszą wiedzą Wykonawcy oraz aktualnie obowiązującymi zasadami wiedzy technicznej.</w:t>
      </w:r>
    </w:p>
    <w:p w14:paraId="606799AA" w14:textId="77777777" w:rsidR="00CD3566" w:rsidRDefault="00CD3566" w:rsidP="00CD3566">
      <w:pPr>
        <w:pStyle w:val="Akapitzlist"/>
        <w:numPr>
          <w:ilvl w:val="0"/>
          <w:numId w:val="9"/>
        </w:numPr>
        <w:tabs>
          <w:tab w:val="left" w:pos="502"/>
        </w:tabs>
        <w:spacing w:line="360" w:lineRule="auto"/>
      </w:pPr>
      <w:r>
        <w:t>Wykonawca</w:t>
      </w:r>
      <w:r>
        <w:rPr>
          <w:spacing w:val="-1"/>
        </w:rPr>
        <w:t xml:space="preserve"> </w:t>
      </w:r>
      <w:r>
        <w:t>zobowiązany</w:t>
      </w:r>
      <w:r>
        <w:rPr>
          <w:spacing w:val="-2"/>
        </w:rPr>
        <w:t xml:space="preserve"> </w:t>
      </w:r>
      <w:r>
        <w:t>jest</w:t>
      </w:r>
      <w:r>
        <w:rPr>
          <w:spacing w:val="-2"/>
        </w:rPr>
        <w:t xml:space="preserve"> </w:t>
      </w:r>
      <w:r>
        <w:t>do</w:t>
      </w:r>
      <w:r>
        <w:rPr>
          <w:spacing w:val="-2"/>
        </w:rPr>
        <w:t xml:space="preserve"> </w:t>
      </w:r>
      <w:r>
        <w:t>usunięcia</w:t>
      </w:r>
      <w:r>
        <w:rPr>
          <w:spacing w:val="-1"/>
        </w:rPr>
        <w:t xml:space="preserve"> </w:t>
      </w:r>
      <w:r>
        <w:t>wad</w:t>
      </w:r>
      <w:r>
        <w:rPr>
          <w:spacing w:val="-2"/>
        </w:rPr>
        <w:t xml:space="preserve"> </w:t>
      </w:r>
      <w:r>
        <w:t>i</w:t>
      </w:r>
      <w:r>
        <w:rPr>
          <w:spacing w:val="-2"/>
        </w:rPr>
        <w:t xml:space="preserve"> </w:t>
      </w:r>
      <w:r>
        <w:t>usterek</w:t>
      </w:r>
      <w:r>
        <w:rPr>
          <w:spacing w:val="-2"/>
        </w:rPr>
        <w:t xml:space="preserve"> </w:t>
      </w:r>
      <w:r>
        <w:t>ujawnionych</w:t>
      </w:r>
      <w:r>
        <w:rPr>
          <w:spacing w:val="-2"/>
        </w:rPr>
        <w:t xml:space="preserve"> </w:t>
      </w:r>
      <w:r>
        <w:t>w</w:t>
      </w:r>
      <w:r>
        <w:rPr>
          <w:spacing w:val="-2"/>
        </w:rPr>
        <w:t xml:space="preserve"> </w:t>
      </w:r>
      <w:r>
        <w:t>okresie</w:t>
      </w:r>
      <w:r>
        <w:rPr>
          <w:spacing w:val="-1"/>
        </w:rPr>
        <w:t xml:space="preserve"> </w:t>
      </w:r>
      <w:r>
        <w:t>rękojmi</w:t>
      </w:r>
      <w:r>
        <w:rPr>
          <w:spacing w:val="40"/>
        </w:rPr>
        <w:t xml:space="preserve"> </w:t>
      </w:r>
      <w:r>
        <w:t>i</w:t>
      </w:r>
      <w:r>
        <w:rPr>
          <w:spacing w:val="40"/>
        </w:rPr>
        <w:t xml:space="preserve"> </w:t>
      </w:r>
      <w:r>
        <w:t>gwarancji</w:t>
      </w:r>
      <w:r>
        <w:rPr>
          <w:spacing w:val="-1"/>
        </w:rPr>
        <w:t xml:space="preserve"> </w:t>
      </w:r>
      <w:r>
        <w:t>w terminie</w:t>
      </w:r>
      <w:r>
        <w:rPr>
          <w:spacing w:val="40"/>
        </w:rPr>
        <w:t xml:space="preserve"> </w:t>
      </w:r>
      <w:r>
        <w:t>5 dni od dnia przesłania przez Zamawiającego zawiadomienia o wadach lub usterkach na adres e-mail: ……………………, jeżeli będzie to możliwe technicznie lub w</w:t>
      </w:r>
      <w:r>
        <w:rPr>
          <w:spacing w:val="-3"/>
        </w:rPr>
        <w:t xml:space="preserve"> </w:t>
      </w:r>
      <w:r>
        <w:t>innym terminie wskazanym przez Zamawiającego uwzględniającym technologię usuwania wad lub</w:t>
      </w:r>
      <w:r>
        <w:rPr>
          <w:spacing w:val="-2"/>
        </w:rPr>
        <w:t xml:space="preserve"> </w:t>
      </w:r>
      <w:r>
        <w:t>usterek i zasady wiedzy technicznej. Pozostałe</w:t>
      </w:r>
      <w:r>
        <w:rPr>
          <w:spacing w:val="40"/>
        </w:rPr>
        <w:t xml:space="preserve"> </w:t>
      </w:r>
      <w:r>
        <w:t>warunki rękojmi za wady fizyczne są zgodne z przepisami kodeksu cywilnego.</w:t>
      </w:r>
    </w:p>
    <w:p w14:paraId="017EEC59" w14:textId="77777777" w:rsidR="00CD3566" w:rsidRDefault="00CD3566" w:rsidP="00CD3566">
      <w:pPr>
        <w:pStyle w:val="Akapitzlist"/>
        <w:numPr>
          <w:ilvl w:val="0"/>
          <w:numId w:val="9"/>
        </w:numPr>
        <w:tabs>
          <w:tab w:val="left" w:pos="502"/>
        </w:tabs>
        <w:spacing w:line="360" w:lineRule="auto"/>
      </w:pPr>
      <w:r>
        <w:t>Data podpisania</w:t>
      </w:r>
      <w:r>
        <w:rPr>
          <w:spacing w:val="40"/>
        </w:rPr>
        <w:t xml:space="preserve"> </w:t>
      </w:r>
      <w:r>
        <w:t>protokołu odbioru końcowego będzie dniem początku biegu rękojmi za wady i gwarancji</w:t>
      </w:r>
      <w:r>
        <w:rPr>
          <w:spacing w:val="40"/>
        </w:rPr>
        <w:t xml:space="preserve"> </w:t>
      </w:r>
      <w:r>
        <w:t>dla wszystkich robót składających się na przedmiot umowy, z zastrzeżeniem ust. 6.</w:t>
      </w:r>
    </w:p>
    <w:p w14:paraId="4519D089" w14:textId="77777777" w:rsidR="00CD3566" w:rsidRDefault="00CD3566" w:rsidP="00CD3566">
      <w:pPr>
        <w:pStyle w:val="Akapitzlist"/>
        <w:numPr>
          <w:ilvl w:val="0"/>
          <w:numId w:val="9"/>
        </w:numPr>
        <w:tabs>
          <w:tab w:val="left" w:pos="499"/>
        </w:tabs>
        <w:spacing w:before="76" w:line="360" w:lineRule="auto"/>
        <w:ind w:left="499" w:hanging="357"/>
      </w:pPr>
      <w:r>
        <w:t>W</w:t>
      </w:r>
      <w:r>
        <w:rPr>
          <w:spacing w:val="-1"/>
        </w:rPr>
        <w:t xml:space="preserve"> </w:t>
      </w:r>
      <w:r>
        <w:t>przypadku</w:t>
      </w:r>
      <w:r>
        <w:rPr>
          <w:spacing w:val="-1"/>
        </w:rPr>
        <w:t xml:space="preserve"> </w:t>
      </w:r>
      <w:r>
        <w:t>wystąpienia wad</w:t>
      </w:r>
      <w:r>
        <w:rPr>
          <w:spacing w:val="-1"/>
        </w:rPr>
        <w:t xml:space="preserve"> </w:t>
      </w:r>
      <w:r>
        <w:t>przy</w:t>
      </w:r>
      <w:r>
        <w:rPr>
          <w:spacing w:val="-1"/>
        </w:rPr>
        <w:t xml:space="preserve"> </w:t>
      </w:r>
      <w:r>
        <w:t>odbiorze końcowym bieg</w:t>
      </w:r>
      <w:r>
        <w:rPr>
          <w:spacing w:val="-1"/>
        </w:rPr>
        <w:t xml:space="preserve"> </w:t>
      </w:r>
      <w:r>
        <w:t>okresu</w:t>
      </w:r>
      <w:r>
        <w:rPr>
          <w:spacing w:val="-1"/>
        </w:rPr>
        <w:t xml:space="preserve"> </w:t>
      </w:r>
      <w:r>
        <w:t>rękojmi i</w:t>
      </w:r>
      <w:r>
        <w:rPr>
          <w:spacing w:val="-1"/>
        </w:rPr>
        <w:t xml:space="preserve"> </w:t>
      </w:r>
      <w:r>
        <w:t>gwarancji rozpoczyna się w</w:t>
      </w:r>
      <w:r>
        <w:rPr>
          <w:spacing w:val="-4"/>
        </w:rPr>
        <w:t xml:space="preserve"> </w:t>
      </w:r>
      <w:r>
        <w:t>dniu następnym licząc od daty potwierdzenia usunięcia wad stwierdzonych przy odbiorze końcowym przedmiotu zamówienia lub od daty wymiany materiałów lub urządzeń.</w:t>
      </w:r>
    </w:p>
    <w:p w14:paraId="0A620458" w14:textId="77777777" w:rsidR="00CD3566" w:rsidRDefault="00CD3566" w:rsidP="00CD3566">
      <w:pPr>
        <w:pStyle w:val="Akapitzlist"/>
        <w:numPr>
          <w:ilvl w:val="0"/>
          <w:numId w:val="9"/>
        </w:numPr>
        <w:tabs>
          <w:tab w:val="left" w:pos="499"/>
        </w:tabs>
        <w:spacing w:before="119" w:line="360" w:lineRule="auto"/>
        <w:ind w:left="499" w:hanging="357"/>
      </w:pPr>
      <w:r>
        <w:t>W przypadku usunięcia przez Wykonawcę wady lub wykonania wadliwej części robót na</w:t>
      </w:r>
      <w:r>
        <w:rPr>
          <w:spacing w:val="-4"/>
        </w:rPr>
        <w:t xml:space="preserve"> </w:t>
      </w:r>
      <w:r>
        <w:t>nowo, termin gwarancji dla tej części/elementu biegnie na nowo od chwili wykonania robót lub</w:t>
      </w:r>
      <w:r>
        <w:rPr>
          <w:spacing w:val="-2"/>
        </w:rPr>
        <w:t xml:space="preserve"> </w:t>
      </w:r>
      <w:r>
        <w:t xml:space="preserve">usunięcia wad i trwa przez okres wskazany w ust.2. </w:t>
      </w:r>
      <w:r w:rsidRPr="00514308">
        <w:rPr>
          <w:b/>
          <w:bCs/>
        </w:rPr>
        <w:t>Wówczas należy wydłużyć zabezpieczenie z tytułu rękojmi i gwarancji.</w:t>
      </w:r>
    </w:p>
    <w:p w14:paraId="6D4D5F03" w14:textId="28FD130F" w:rsidR="00CD3566" w:rsidRDefault="00CD3566" w:rsidP="00CD3566">
      <w:pPr>
        <w:pStyle w:val="Akapitzlist"/>
        <w:numPr>
          <w:ilvl w:val="0"/>
          <w:numId w:val="9"/>
        </w:numPr>
        <w:tabs>
          <w:tab w:val="left" w:pos="502"/>
        </w:tabs>
        <w:spacing w:before="119" w:line="360" w:lineRule="auto"/>
      </w:pPr>
      <w:r>
        <w:t>Roszczenia z tytułu gwarancji przysługują także po terminie upływu okresów, o których mowa w niniejszej Gwarancji jeżeli wady były zgłoszone przed upływem terminu</w:t>
      </w:r>
      <w:r w:rsidR="00451FE4">
        <w:t xml:space="preserve"> gwarancji</w:t>
      </w:r>
      <w:r>
        <w:t>.</w:t>
      </w:r>
    </w:p>
    <w:p w14:paraId="4C42D506" w14:textId="77777777" w:rsidR="00CD3566" w:rsidRDefault="00CD3566" w:rsidP="00CD3566">
      <w:pPr>
        <w:pStyle w:val="Akapitzlist"/>
        <w:numPr>
          <w:ilvl w:val="0"/>
          <w:numId w:val="9"/>
        </w:numPr>
        <w:tabs>
          <w:tab w:val="left" w:pos="502"/>
        </w:tabs>
        <w:ind w:right="0"/>
      </w:pPr>
      <w:r>
        <w:t>Gwarancja</w:t>
      </w:r>
      <w:r>
        <w:rPr>
          <w:spacing w:val="-9"/>
        </w:rPr>
        <w:t xml:space="preserve"> </w:t>
      </w:r>
      <w:r>
        <w:rPr>
          <w:spacing w:val="-2"/>
        </w:rPr>
        <w:t>obejmuje:</w:t>
      </w:r>
    </w:p>
    <w:p w14:paraId="3AF3266A" w14:textId="77777777" w:rsidR="00CD3566" w:rsidRDefault="00CD3566" w:rsidP="00CD3566">
      <w:pPr>
        <w:pStyle w:val="Tekstpodstawowy"/>
        <w:spacing w:before="126"/>
        <w:ind w:left="502"/>
      </w:pPr>
      <w:r>
        <w:t>a)</w:t>
      </w:r>
      <w:r>
        <w:rPr>
          <w:spacing w:val="-3"/>
        </w:rPr>
        <w:t xml:space="preserve"> </w:t>
      </w:r>
      <w:r>
        <w:t>bezpłatne</w:t>
      </w:r>
      <w:r>
        <w:rPr>
          <w:spacing w:val="-2"/>
        </w:rPr>
        <w:t xml:space="preserve"> </w:t>
      </w:r>
      <w:r>
        <w:t>usuwanie</w:t>
      </w:r>
      <w:r>
        <w:rPr>
          <w:spacing w:val="-2"/>
        </w:rPr>
        <w:t xml:space="preserve"> </w:t>
      </w:r>
      <w:r>
        <w:t>wad</w:t>
      </w:r>
      <w:r>
        <w:rPr>
          <w:spacing w:val="-2"/>
        </w:rPr>
        <w:t xml:space="preserve"> </w:t>
      </w:r>
      <w:r>
        <w:t>lub</w:t>
      </w:r>
      <w:r>
        <w:rPr>
          <w:spacing w:val="-3"/>
        </w:rPr>
        <w:t xml:space="preserve"> </w:t>
      </w:r>
      <w:r>
        <w:t>usterek</w:t>
      </w:r>
      <w:r>
        <w:rPr>
          <w:spacing w:val="-3"/>
        </w:rPr>
        <w:t xml:space="preserve"> </w:t>
      </w:r>
      <w:r>
        <w:t>w</w:t>
      </w:r>
      <w:r>
        <w:rPr>
          <w:spacing w:val="-4"/>
        </w:rPr>
        <w:t xml:space="preserve"> </w:t>
      </w:r>
      <w:r>
        <w:t>terminie</w:t>
      </w:r>
      <w:r>
        <w:rPr>
          <w:spacing w:val="-3"/>
        </w:rPr>
        <w:t xml:space="preserve"> </w:t>
      </w:r>
      <w:r>
        <w:t>wskazanym</w:t>
      </w:r>
      <w:r>
        <w:rPr>
          <w:spacing w:val="-4"/>
        </w:rPr>
        <w:t xml:space="preserve"> </w:t>
      </w:r>
      <w:r>
        <w:t>w ust.</w:t>
      </w:r>
      <w:r>
        <w:rPr>
          <w:spacing w:val="-2"/>
        </w:rPr>
        <w:t xml:space="preserve"> </w:t>
      </w:r>
      <w:r>
        <w:rPr>
          <w:spacing w:val="-5"/>
        </w:rPr>
        <w:t>4.</w:t>
      </w:r>
    </w:p>
    <w:p w14:paraId="1D15852E" w14:textId="77777777" w:rsidR="00CD3566" w:rsidRDefault="00CD3566" w:rsidP="00CD3566">
      <w:pPr>
        <w:pStyle w:val="Tekstpodstawowy"/>
        <w:ind w:left="0"/>
        <w:jc w:val="left"/>
      </w:pPr>
    </w:p>
    <w:p w14:paraId="5DA2F2ED" w14:textId="77777777" w:rsidR="00CD3566" w:rsidRDefault="00CD3566" w:rsidP="00CD3566">
      <w:pPr>
        <w:pStyle w:val="Tekstpodstawowy"/>
        <w:ind w:left="0"/>
        <w:jc w:val="left"/>
      </w:pPr>
    </w:p>
    <w:p w14:paraId="4F4E574C" w14:textId="77777777" w:rsidR="00CD3566" w:rsidRDefault="00CD3566" w:rsidP="00CD3566">
      <w:pPr>
        <w:pStyle w:val="Nagwek2"/>
        <w:ind w:right="21"/>
      </w:pPr>
      <w:r>
        <w:t xml:space="preserve">§ </w:t>
      </w:r>
      <w:r>
        <w:rPr>
          <w:spacing w:val="-5"/>
        </w:rPr>
        <w:t>10</w:t>
      </w:r>
    </w:p>
    <w:p w14:paraId="0B77D95A" w14:textId="77777777" w:rsidR="00CD3566" w:rsidRDefault="00CD3566" w:rsidP="00CD3566">
      <w:pPr>
        <w:spacing w:before="127"/>
        <w:ind w:left="284" w:right="286"/>
        <w:jc w:val="center"/>
        <w:rPr>
          <w:b/>
        </w:rPr>
      </w:pPr>
      <w:r>
        <w:rPr>
          <w:b/>
        </w:rPr>
        <w:t xml:space="preserve">Kary </w:t>
      </w:r>
      <w:r>
        <w:rPr>
          <w:b/>
          <w:spacing w:val="-2"/>
        </w:rPr>
        <w:t>umowne</w:t>
      </w:r>
    </w:p>
    <w:p w14:paraId="0FDA03E7" w14:textId="77777777" w:rsidR="00CD3566" w:rsidRDefault="00CD3566" w:rsidP="00CD3566">
      <w:pPr>
        <w:pStyle w:val="Akapitzlist"/>
        <w:numPr>
          <w:ilvl w:val="0"/>
          <w:numId w:val="8"/>
        </w:numPr>
        <w:tabs>
          <w:tab w:val="left" w:pos="502"/>
        </w:tabs>
        <w:spacing w:before="126"/>
        <w:ind w:right="0"/>
      </w:pPr>
      <w:r>
        <w:t>Wykonawca</w:t>
      </w:r>
      <w:r>
        <w:rPr>
          <w:spacing w:val="-5"/>
        </w:rPr>
        <w:t xml:space="preserve"> </w:t>
      </w:r>
      <w:r>
        <w:t>zapłaci</w:t>
      </w:r>
      <w:r>
        <w:rPr>
          <w:spacing w:val="-4"/>
        </w:rPr>
        <w:t xml:space="preserve"> </w:t>
      </w:r>
      <w:r>
        <w:t>Zamawiającemu</w:t>
      </w:r>
      <w:r>
        <w:rPr>
          <w:spacing w:val="-4"/>
        </w:rPr>
        <w:t xml:space="preserve"> </w:t>
      </w:r>
      <w:r>
        <w:t>kary</w:t>
      </w:r>
      <w:r>
        <w:rPr>
          <w:spacing w:val="-3"/>
        </w:rPr>
        <w:t xml:space="preserve"> </w:t>
      </w:r>
      <w:r>
        <w:rPr>
          <w:spacing w:val="-2"/>
        </w:rPr>
        <w:t>umowne:</w:t>
      </w:r>
    </w:p>
    <w:p w14:paraId="39D45CDB" w14:textId="77777777" w:rsidR="00CD3566" w:rsidRDefault="00CD3566" w:rsidP="00CD3566">
      <w:pPr>
        <w:pStyle w:val="Akapitzlist"/>
        <w:numPr>
          <w:ilvl w:val="1"/>
          <w:numId w:val="8"/>
        </w:numPr>
        <w:tabs>
          <w:tab w:val="left" w:pos="842"/>
        </w:tabs>
        <w:spacing w:before="127"/>
        <w:ind w:right="0" w:hanging="274"/>
        <w:rPr>
          <w:b/>
        </w:rPr>
      </w:pPr>
      <w:r>
        <w:rPr>
          <w:b/>
        </w:rPr>
        <w:t>za</w:t>
      </w:r>
      <w:r>
        <w:rPr>
          <w:b/>
          <w:spacing w:val="34"/>
        </w:rPr>
        <w:t xml:space="preserve"> </w:t>
      </w:r>
      <w:r>
        <w:rPr>
          <w:b/>
        </w:rPr>
        <w:t>zwłokę</w:t>
      </w:r>
      <w:r>
        <w:rPr>
          <w:b/>
          <w:spacing w:val="35"/>
        </w:rPr>
        <w:t xml:space="preserve"> </w:t>
      </w:r>
      <w:r>
        <w:rPr>
          <w:b/>
        </w:rPr>
        <w:t>w</w:t>
      </w:r>
      <w:r>
        <w:rPr>
          <w:b/>
          <w:spacing w:val="34"/>
        </w:rPr>
        <w:t xml:space="preserve"> </w:t>
      </w:r>
      <w:r>
        <w:rPr>
          <w:b/>
        </w:rPr>
        <w:t>wykonaniu</w:t>
      </w:r>
      <w:r>
        <w:rPr>
          <w:b/>
          <w:spacing w:val="34"/>
        </w:rPr>
        <w:t xml:space="preserve"> </w:t>
      </w:r>
      <w:r>
        <w:rPr>
          <w:b/>
        </w:rPr>
        <w:t>przedmiotu</w:t>
      </w:r>
      <w:r>
        <w:rPr>
          <w:b/>
          <w:spacing w:val="34"/>
        </w:rPr>
        <w:t xml:space="preserve"> </w:t>
      </w:r>
      <w:r>
        <w:rPr>
          <w:b/>
        </w:rPr>
        <w:t>umowy</w:t>
      </w:r>
      <w:r>
        <w:rPr>
          <w:b/>
          <w:spacing w:val="35"/>
        </w:rPr>
        <w:t xml:space="preserve"> </w:t>
      </w:r>
      <w:r>
        <w:rPr>
          <w:b/>
        </w:rPr>
        <w:t>w</w:t>
      </w:r>
      <w:r>
        <w:rPr>
          <w:b/>
          <w:spacing w:val="34"/>
        </w:rPr>
        <w:t xml:space="preserve"> </w:t>
      </w:r>
      <w:r>
        <w:rPr>
          <w:b/>
        </w:rPr>
        <w:t>terminie</w:t>
      </w:r>
      <w:r>
        <w:rPr>
          <w:b/>
          <w:spacing w:val="35"/>
        </w:rPr>
        <w:t xml:space="preserve"> </w:t>
      </w:r>
      <w:r>
        <w:rPr>
          <w:b/>
        </w:rPr>
        <w:t>określonym</w:t>
      </w:r>
      <w:r>
        <w:rPr>
          <w:b/>
          <w:spacing w:val="34"/>
        </w:rPr>
        <w:t xml:space="preserve"> </w:t>
      </w:r>
      <w:r>
        <w:rPr>
          <w:b/>
        </w:rPr>
        <w:t>w</w:t>
      </w:r>
      <w:r>
        <w:rPr>
          <w:b/>
          <w:spacing w:val="34"/>
        </w:rPr>
        <w:t xml:space="preserve"> </w:t>
      </w:r>
      <w:r>
        <w:t>§</w:t>
      </w:r>
      <w:r>
        <w:rPr>
          <w:spacing w:val="35"/>
        </w:rPr>
        <w:t xml:space="preserve"> </w:t>
      </w:r>
      <w:r>
        <w:t>3</w:t>
      </w:r>
      <w:r>
        <w:rPr>
          <w:spacing w:val="34"/>
        </w:rPr>
        <w:t xml:space="preserve"> </w:t>
      </w:r>
      <w:r>
        <w:t>ust.</w:t>
      </w:r>
      <w:r>
        <w:rPr>
          <w:spacing w:val="-1"/>
        </w:rPr>
        <w:t xml:space="preserve"> </w:t>
      </w:r>
      <w:r>
        <w:t>1</w:t>
      </w:r>
      <w:r>
        <w:rPr>
          <w:spacing w:val="79"/>
        </w:rPr>
        <w:t xml:space="preserve">  </w:t>
      </w:r>
      <w:r>
        <w:t>–</w:t>
      </w:r>
      <w:r>
        <w:rPr>
          <w:spacing w:val="34"/>
        </w:rPr>
        <w:t xml:space="preserve"> </w:t>
      </w:r>
      <w:r>
        <w:t>kara</w:t>
      </w:r>
      <w:r>
        <w:rPr>
          <w:spacing w:val="36"/>
        </w:rPr>
        <w:t xml:space="preserve"> </w:t>
      </w:r>
      <w:r>
        <w:rPr>
          <w:spacing w:val="-10"/>
        </w:rPr>
        <w:t>w</w:t>
      </w:r>
    </w:p>
    <w:p w14:paraId="22FB1048" w14:textId="77777777" w:rsidR="00CD3566" w:rsidRDefault="00CD3566" w:rsidP="00CD3566">
      <w:pPr>
        <w:pStyle w:val="Tekstpodstawowy"/>
        <w:spacing w:before="126"/>
        <w:ind w:left="568"/>
      </w:pPr>
      <w:r>
        <w:t>wysokości</w:t>
      </w:r>
      <w:r>
        <w:rPr>
          <w:spacing w:val="-3"/>
        </w:rPr>
        <w:t xml:space="preserve"> </w:t>
      </w:r>
      <w:r>
        <w:t>0,3%</w:t>
      </w:r>
      <w:r>
        <w:rPr>
          <w:spacing w:val="52"/>
        </w:rPr>
        <w:t xml:space="preserve"> </w:t>
      </w:r>
      <w:r>
        <w:t>wynagrodzenia</w:t>
      </w:r>
      <w:r>
        <w:rPr>
          <w:spacing w:val="1"/>
        </w:rPr>
        <w:t xml:space="preserve"> </w:t>
      </w:r>
      <w:r>
        <w:t>brutto,</w:t>
      </w:r>
      <w:r>
        <w:rPr>
          <w:spacing w:val="-1"/>
        </w:rPr>
        <w:t xml:space="preserve"> </w:t>
      </w:r>
      <w:r>
        <w:t>określonego</w:t>
      </w:r>
      <w:r>
        <w:rPr>
          <w:spacing w:val="-2"/>
        </w:rPr>
        <w:t xml:space="preserve"> </w:t>
      </w:r>
      <w:r>
        <w:t>w</w:t>
      </w:r>
      <w:r>
        <w:rPr>
          <w:spacing w:val="-2"/>
        </w:rPr>
        <w:t xml:space="preserve"> </w:t>
      </w:r>
      <w:r>
        <w:t>§</w:t>
      </w:r>
      <w:r>
        <w:rPr>
          <w:spacing w:val="-2"/>
        </w:rPr>
        <w:t xml:space="preserve"> </w:t>
      </w:r>
      <w:r>
        <w:t>5</w:t>
      </w:r>
      <w:r>
        <w:rPr>
          <w:spacing w:val="-1"/>
        </w:rPr>
        <w:t xml:space="preserve"> </w:t>
      </w:r>
      <w:r>
        <w:t>ust.</w:t>
      </w:r>
      <w:r>
        <w:rPr>
          <w:spacing w:val="-2"/>
        </w:rPr>
        <w:t xml:space="preserve"> </w:t>
      </w:r>
      <w:r>
        <w:t>1</w:t>
      </w:r>
      <w:r>
        <w:rPr>
          <w:spacing w:val="-1"/>
        </w:rPr>
        <w:t xml:space="preserve"> </w:t>
      </w:r>
      <w:r>
        <w:t>za</w:t>
      </w:r>
      <w:r>
        <w:rPr>
          <w:spacing w:val="-2"/>
        </w:rPr>
        <w:t xml:space="preserve"> </w:t>
      </w:r>
      <w:r>
        <w:t>każdy</w:t>
      </w:r>
      <w:r>
        <w:rPr>
          <w:spacing w:val="-2"/>
        </w:rPr>
        <w:t xml:space="preserve"> </w:t>
      </w:r>
      <w:r>
        <w:t>dzień</w:t>
      </w:r>
      <w:r>
        <w:rPr>
          <w:spacing w:val="-1"/>
        </w:rPr>
        <w:t xml:space="preserve"> </w:t>
      </w:r>
      <w:r>
        <w:rPr>
          <w:spacing w:val="-2"/>
        </w:rPr>
        <w:t>zwłoki,</w:t>
      </w:r>
    </w:p>
    <w:p w14:paraId="14AC6204" w14:textId="77777777" w:rsidR="00CD3566" w:rsidRDefault="00CD3566" w:rsidP="00CD3566">
      <w:pPr>
        <w:pStyle w:val="Akapitzlist"/>
        <w:numPr>
          <w:ilvl w:val="1"/>
          <w:numId w:val="8"/>
        </w:numPr>
        <w:tabs>
          <w:tab w:val="left" w:pos="812"/>
        </w:tabs>
        <w:spacing w:before="127" w:line="360" w:lineRule="auto"/>
        <w:ind w:left="567" w:firstLine="0"/>
        <w:rPr>
          <w:b/>
        </w:rPr>
      </w:pPr>
      <w:r>
        <w:rPr>
          <w:b/>
        </w:rPr>
        <w:t>za zwłokę w usunięciu wad</w:t>
      </w:r>
      <w:r>
        <w:rPr>
          <w:b/>
          <w:spacing w:val="40"/>
        </w:rPr>
        <w:t xml:space="preserve"> </w:t>
      </w:r>
      <w:r>
        <w:rPr>
          <w:b/>
        </w:rPr>
        <w:t xml:space="preserve">w przedmiocie umowy, stwierdzonych przy odbiorze lub w okresie gwarancji lub rękojmi </w:t>
      </w:r>
      <w:r>
        <w:t>– kara w</w:t>
      </w:r>
      <w:r>
        <w:rPr>
          <w:spacing w:val="-3"/>
        </w:rPr>
        <w:t xml:space="preserve"> </w:t>
      </w:r>
      <w:r>
        <w:t>wysokości 0,3%</w:t>
      </w:r>
      <w:r>
        <w:rPr>
          <w:spacing w:val="40"/>
        </w:rPr>
        <w:t xml:space="preserve"> </w:t>
      </w:r>
      <w:r>
        <w:t xml:space="preserve">wynagrodzenia brutto, określonego </w:t>
      </w:r>
      <w:r>
        <w:lastRenderedPageBreak/>
        <w:t>w § 5 ust.</w:t>
      </w:r>
      <w:r>
        <w:rPr>
          <w:spacing w:val="-2"/>
        </w:rPr>
        <w:t xml:space="preserve"> </w:t>
      </w:r>
      <w:r>
        <w:t>1 za każdy rozpoczęty dzień zwłoki liczony od upływu terminu wyznaczonego na usunięcie wad,</w:t>
      </w:r>
    </w:p>
    <w:p w14:paraId="3438EE59" w14:textId="77777777" w:rsidR="00CD3566" w:rsidRDefault="00CD3566" w:rsidP="00CD3566">
      <w:pPr>
        <w:pStyle w:val="Nagwek2"/>
        <w:numPr>
          <w:ilvl w:val="1"/>
          <w:numId w:val="8"/>
        </w:numPr>
        <w:tabs>
          <w:tab w:val="left" w:pos="827"/>
        </w:tabs>
        <w:ind w:left="827" w:hanging="259"/>
        <w:jc w:val="both"/>
      </w:pPr>
      <w:r>
        <w:t>za</w:t>
      </w:r>
      <w:r>
        <w:rPr>
          <w:spacing w:val="18"/>
        </w:rPr>
        <w:t xml:space="preserve"> </w:t>
      </w:r>
      <w:r>
        <w:t>odstąpienie</w:t>
      </w:r>
      <w:r>
        <w:rPr>
          <w:spacing w:val="20"/>
        </w:rPr>
        <w:t xml:space="preserve"> </w:t>
      </w:r>
      <w:r>
        <w:t>od</w:t>
      </w:r>
      <w:r>
        <w:rPr>
          <w:spacing w:val="18"/>
        </w:rPr>
        <w:t xml:space="preserve"> </w:t>
      </w:r>
      <w:r>
        <w:t>umowy</w:t>
      </w:r>
      <w:r>
        <w:rPr>
          <w:spacing w:val="18"/>
        </w:rPr>
        <w:t xml:space="preserve"> </w:t>
      </w:r>
      <w:r>
        <w:t>przez</w:t>
      </w:r>
      <w:r>
        <w:rPr>
          <w:spacing w:val="19"/>
        </w:rPr>
        <w:t xml:space="preserve"> </w:t>
      </w:r>
      <w:r>
        <w:t>którąkolwiek</w:t>
      </w:r>
      <w:r>
        <w:rPr>
          <w:spacing w:val="18"/>
        </w:rPr>
        <w:t xml:space="preserve"> </w:t>
      </w:r>
      <w:r>
        <w:t>ze</w:t>
      </w:r>
      <w:r>
        <w:rPr>
          <w:spacing w:val="18"/>
        </w:rPr>
        <w:t xml:space="preserve"> </w:t>
      </w:r>
      <w:r>
        <w:t>Stron</w:t>
      </w:r>
      <w:r>
        <w:rPr>
          <w:spacing w:val="18"/>
        </w:rPr>
        <w:t xml:space="preserve"> </w:t>
      </w:r>
      <w:r>
        <w:t>z</w:t>
      </w:r>
      <w:r>
        <w:rPr>
          <w:spacing w:val="18"/>
        </w:rPr>
        <w:t xml:space="preserve"> </w:t>
      </w:r>
      <w:r>
        <w:t>przyczyn,</w:t>
      </w:r>
      <w:r>
        <w:rPr>
          <w:spacing w:val="18"/>
        </w:rPr>
        <w:t xml:space="preserve"> </w:t>
      </w:r>
      <w:r>
        <w:t>za</w:t>
      </w:r>
      <w:r>
        <w:rPr>
          <w:spacing w:val="18"/>
        </w:rPr>
        <w:t xml:space="preserve"> </w:t>
      </w:r>
      <w:r>
        <w:t>które</w:t>
      </w:r>
      <w:r>
        <w:rPr>
          <w:spacing w:val="20"/>
        </w:rPr>
        <w:t xml:space="preserve"> </w:t>
      </w:r>
      <w:r>
        <w:rPr>
          <w:spacing w:val="-2"/>
        </w:rPr>
        <w:t>odpowiedzialność</w:t>
      </w:r>
    </w:p>
    <w:p w14:paraId="071C9D55" w14:textId="77777777" w:rsidR="00CD3566" w:rsidRDefault="00CD3566" w:rsidP="00CD3566">
      <w:pPr>
        <w:pStyle w:val="Tekstpodstawowy"/>
        <w:spacing w:before="126"/>
        <w:ind w:left="568"/>
      </w:pPr>
      <w:r>
        <w:rPr>
          <w:b/>
        </w:rPr>
        <w:t>ponosi</w:t>
      </w:r>
      <w:r>
        <w:rPr>
          <w:b/>
          <w:spacing w:val="50"/>
        </w:rPr>
        <w:t xml:space="preserve"> </w:t>
      </w:r>
      <w:r>
        <w:rPr>
          <w:b/>
        </w:rPr>
        <w:t>Wykonawca</w:t>
      </w:r>
      <w:r>
        <w:rPr>
          <w:b/>
          <w:spacing w:val="-1"/>
        </w:rPr>
        <w:t xml:space="preserve"> </w:t>
      </w:r>
      <w:r>
        <w:t>–</w:t>
      </w:r>
      <w:r>
        <w:rPr>
          <w:spacing w:val="-2"/>
        </w:rPr>
        <w:t xml:space="preserve"> </w:t>
      </w:r>
      <w:r>
        <w:t>kara w</w:t>
      </w:r>
      <w:r>
        <w:rPr>
          <w:spacing w:val="-3"/>
        </w:rPr>
        <w:t xml:space="preserve"> </w:t>
      </w:r>
      <w:r>
        <w:t>wysokości</w:t>
      </w:r>
      <w:r>
        <w:rPr>
          <w:spacing w:val="-2"/>
        </w:rPr>
        <w:t xml:space="preserve"> </w:t>
      </w:r>
      <w:r>
        <w:t>10%</w:t>
      </w:r>
      <w:r>
        <w:rPr>
          <w:spacing w:val="53"/>
        </w:rPr>
        <w:t xml:space="preserve"> </w:t>
      </w:r>
      <w:r>
        <w:t>wynagrodzenia</w:t>
      </w:r>
      <w:r>
        <w:rPr>
          <w:spacing w:val="-3"/>
        </w:rPr>
        <w:t xml:space="preserve"> </w:t>
      </w:r>
      <w:r>
        <w:t>brutto,</w:t>
      </w:r>
      <w:r>
        <w:rPr>
          <w:spacing w:val="-2"/>
        </w:rPr>
        <w:t xml:space="preserve"> </w:t>
      </w:r>
      <w:r>
        <w:t>określonego</w:t>
      </w:r>
      <w:r>
        <w:rPr>
          <w:spacing w:val="54"/>
        </w:rPr>
        <w:t xml:space="preserve"> </w:t>
      </w:r>
      <w:r>
        <w:t>w</w:t>
      </w:r>
      <w:r>
        <w:rPr>
          <w:spacing w:val="-2"/>
        </w:rPr>
        <w:t xml:space="preserve"> </w:t>
      </w:r>
      <w:r>
        <w:t>§</w:t>
      </w:r>
      <w:r>
        <w:rPr>
          <w:spacing w:val="-2"/>
        </w:rPr>
        <w:t xml:space="preserve"> </w:t>
      </w:r>
      <w:r>
        <w:t>5</w:t>
      </w:r>
      <w:r>
        <w:rPr>
          <w:spacing w:val="-1"/>
        </w:rPr>
        <w:t xml:space="preserve"> </w:t>
      </w:r>
      <w:r>
        <w:t>ust.</w:t>
      </w:r>
      <w:r>
        <w:rPr>
          <w:spacing w:val="-2"/>
        </w:rPr>
        <w:t xml:space="preserve"> </w:t>
      </w:r>
      <w:r>
        <w:t>1</w:t>
      </w:r>
      <w:r>
        <w:rPr>
          <w:spacing w:val="-1"/>
        </w:rPr>
        <w:t xml:space="preserve"> </w:t>
      </w:r>
      <w:r>
        <w:rPr>
          <w:spacing w:val="-2"/>
        </w:rPr>
        <w:t>umowy,</w:t>
      </w:r>
    </w:p>
    <w:p w14:paraId="6FCC86EA" w14:textId="77777777" w:rsidR="00CD3566" w:rsidRDefault="00CD3566" w:rsidP="00CD3566">
      <w:pPr>
        <w:pStyle w:val="Akapitzlist"/>
        <w:numPr>
          <w:ilvl w:val="1"/>
          <w:numId w:val="8"/>
        </w:numPr>
        <w:tabs>
          <w:tab w:val="left" w:pos="849"/>
        </w:tabs>
        <w:spacing w:before="126" w:line="360" w:lineRule="auto"/>
        <w:ind w:left="567" w:firstLine="0"/>
        <w:rPr>
          <w:b/>
        </w:rPr>
      </w:pPr>
      <w:r>
        <w:t>w przypadku braku zapłaty lub nieterminowej zapłaty wynagrodzenia należnego Podwykonawcom lub</w:t>
      </w:r>
      <w:r>
        <w:rPr>
          <w:spacing w:val="37"/>
        </w:rPr>
        <w:t xml:space="preserve"> </w:t>
      </w:r>
      <w:r>
        <w:t>dalszym</w:t>
      </w:r>
      <w:r>
        <w:rPr>
          <w:spacing w:val="38"/>
        </w:rPr>
        <w:t xml:space="preserve"> </w:t>
      </w:r>
      <w:r>
        <w:t>Podwykonawcom</w:t>
      </w:r>
      <w:r>
        <w:rPr>
          <w:spacing w:val="39"/>
        </w:rPr>
        <w:t xml:space="preserve"> </w:t>
      </w:r>
      <w:r>
        <w:t>-</w:t>
      </w:r>
      <w:r>
        <w:rPr>
          <w:spacing w:val="37"/>
        </w:rPr>
        <w:t xml:space="preserve"> </w:t>
      </w:r>
      <w:r>
        <w:t>w</w:t>
      </w:r>
      <w:r>
        <w:rPr>
          <w:spacing w:val="37"/>
        </w:rPr>
        <w:t xml:space="preserve"> </w:t>
      </w:r>
      <w:r>
        <w:t>wysokości</w:t>
      </w:r>
      <w:r>
        <w:rPr>
          <w:spacing w:val="38"/>
        </w:rPr>
        <w:t xml:space="preserve"> </w:t>
      </w:r>
      <w:r>
        <w:t>0,3</w:t>
      </w:r>
      <w:r>
        <w:rPr>
          <w:spacing w:val="37"/>
        </w:rPr>
        <w:t xml:space="preserve"> </w:t>
      </w:r>
      <w:r>
        <w:t>%</w:t>
      </w:r>
      <w:r>
        <w:rPr>
          <w:spacing w:val="37"/>
        </w:rPr>
        <w:t xml:space="preserve"> </w:t>
      </w:r>
      <w:r>
        <w:t>wynagrodzenia</w:t>
      </w:r>
      <w:r>
        <w:rPr>
          <w:spacing w:val="39"/>
        </w:rPr>
        <w:t xml:space="preserve"> </w:t>
      </w:r>
      <w:r>
        <w:t>brutto</w:t>
      </w:r>
      <w:r>
        <w:rPr>
          <w:spacing w:val="37"/>
        </w:rPr>
        <w:t xml:space="preserve"> </w:t>
      </w:r>
      <w:r>
        <w:t>wynikającego</w:t>
      </w:r>
      <w:r>
        <w:rPr>
          <w:spacing w:val="37"/>
        </w:rPr>
        <w:t xml:space="preserve"> </w:t>
      </w:r>
      <w:r>
        <w:t>z</w:t>
      </w:r>
      <w:r>
        <w:rPr>
          <w:spacing w:val="37"/>
        </w:rPr>
        <w:t xml:space="preserve"> </w:t>
      </w:r>
      <w:r>
        <w:t>umowy o podwykonawstwo za każdy rozpoczęty dzień zwłoki,</w:t>
      </w:r>
    </w:p>
    <w:p w14:paraId="1460B253" w14:textId="5AFAE9FA" w:rsidR="00CD3566" w:rsidRDefault="00CD3566" w:rsidP="00CD3566">
      <w:pPr>
        <w:pStyle w:val="Akapitzlist"/>
        <w:numPr>
          <w:ilvl w:val="1"/>
          <w:numId w:val="8"/>
        </w:numPr>
        <w:tabs>
          <w:tab w:val="left" w:pos="849"/>
        </w:tabs>
        <w:spacing w:line="360" w:lineRule="auto"/>
        <w:ind w:left="567" w:firstLine="0"/>
        <w:rPr>
          <w:b/>
        </w:rPr>
      </w:pPr>
      <w:r>
        <w:t xml:space="preserve">za nieprzedłożenie do zaakceptowania projektu Umowy o podwykonawstwo której przedmiotem są roboty budowlane lub </w:t>
      </w:r>
      <w:r w:rsidR="001D5625">
        <w:t xml:space="preserve">projektu </w:t>
      </w:r>
      <w:r>
        <w:t>jej zmiany -</w:t>
      </w:r>
      <w:r>
        <w:rPr>
          <w:spacing w:val="40"/>
        </w:rPr>
        <w:t xml:space="preserve"> </w:t>
      </w:r>
      <w:r>
        <w:t>w wysokości 2 % wynagrodzenia brutto, określonego</w:t>
      </w:r>
      <w:r>
        <w:rPr>
          <w:spacing w:val="40"/>
        </w:rPr>
        <w:t xml:space="preserve"> </w:t>
      </w:r>
      <w:r>
        <w:t>w § 5 ust.</w:t>
      </w:r>
      <w:r>
        <w:rPr>
          <w:spacing w:val="-2"/>
        </w:rPr>
        <w:t xml:space="preserve"> </w:t>
      </w:r>
      <w:r>
        <w:t>1 umowy, za każdy nieprzedłożony do zaakceptowania projekt umowy lub jej zmiany,</w:t>
      </w:r>
    </w:p>
    <w:p w14:paraId="5CA5E29B" w14:textId="77777777" w:rsidR="00CD3566" w:rsidRDefault="00CD3566" w:rsidP="00CD3566">
      <w:pPr>
        <w:pStyle w:val="Akapitzlist"/>
        <w:numPr>
          <w:ilvl w:val="1"/>
          <w:numId w:val="8"/>
        </w:numPr>
        <w:tabs>
          <w:tab w:val="left" w:pos="850"/>
        </w:tabs>
        <w:spacing w:line="360" w:lineRule="auto"/>
        <w:ind w:left="568" w:firstLine="0"/>
        <w:rPr>
          <w:b/>
        </w:rPr>
      </w:pPr>
      <w:r>
        <w:t xml:space="preserve">za nieprzedłożenie w terminie określonym w art. 464 ust. 5 </w:t>
      </w:r>
      <w:proofErr w:type="spellStart"/>
      <w:r>
        <w:t>Pzp</w:t>
      </w:r>
      <w:proofErr w:type="spellEnd"/>
      <w:r>
        <w:t>. poświadczonej za zgodność z oryginałem kopii umowy o podwykonawstwo lub jej zmiany – w wysokości 2 % wynagrodzenia brutto, określonego</w:t>
      </w:r>
      <w:r>
        <w:rPr>
          <w:spacing w:val="40"/>
        </w:rPr>
        <w:t xml:space="preserve"> </w:t>
      </w:r>
      <w:r>
        <w:t>w § 5 ust. 1 umowy</w:t>
      </w:r>
      <w:r>
        <w:rPr>
          <w:spacing w:val="80"/>
        </w:rPr>
        <w:t xml:space="preserve"> </w:t>
      </w:r>
      <w:r>
        <w:t>za każdą nieprzedłożoną kopię umowy lub jej zmiany</w:t>
      </w:r>
    </w:p>
    <w:p w14:paraId="62F346F2" w14:textId="47E95002" w:rsidR="00CD3566" w:rsidRDefault="00CD3566" w:rsidP="00CD3566">
      <w:pPr>
        <w:pStyle w:val="Akapitzlist"/>
        <w:numPr>
          <w:ilvl w:val="1"/>
          <w:numId w:val="8"/>
        </w:numPr>
        <w:tabs>
          <w:tab w:val="left" w:pos="849"/>
        </w:tabs>
        <w:spacing w:line="360" w:lineRule="auto"/>
        <w:ind w:left="567" w:right="141" w:firstLine="0"/>
        <w:rPr>
          <w:b/>
        </w:rPr>
      </w:pPr>
      <w:r>
        <w:t>za nieprzedłożenie</w:t>
      </w:r>
      <w:r>
        <w:rPr>
          <w:spacing w:val="80"/>
        </w:rPr>
        <w:t xml:space="preserve"> </w:t>
      </w:r>
      <w:r>
        <w:t>oświadczenia, o którym mowa w § 4 ust. 8 Umowy, w terminie wskazanym przez Zamawiającego w wysokości 1 500,00 zł</w:t>
      </w:r>
    </w:p>
    <w:p w14:paraId="29F5AEAC" w14:textId="5CAF3E0F" w:rsidR="00CD3566" w:rsidRDefault="00CD3566" w:rsidP="00CD3566">
      <w:pPr>
        <w:pStyle w:val="Akapitzlist"/>
        <w:numPr>
          <w:ilvl w:val="1"/>
          <w:numId w:val="8"/>
        </w:numPr>
        <w:tabs>
          <w:tab w:val="left" w:pos="841"/>
        </w:tabs>
        <w:spacing w:line="360" w:lineRule="auto"/>
        <w:ind w:left="567" w:firstLine="0"/>
      </w:pPr>
      <w:r>
        <w:t>Z tytułu braku zmiany umowy o podwykonawstwo, której przedmiotem są dostawy lub</w:t>
      </w:r>
      <w:r>
        <w:rPr>
          <w:spacing w:val="-2"/>
        </w:rPr>
        <w:t xml:space="preserve"> </w:t>
      </w:r>
      <w:r>
        <w:t xml:space="preserve">usługi w zakresie terminu zapłaty zgodnego z § 8 ust. </w:t>
      </w:r>
      <w:r w:rsidR="00384B49">
        <w:t>1</w:t>
      </w:r>
      <w:r w:rsidR="00FB5B4B">
        <w:t>4</w:t>
      </w:r>
      <w:r w:rsidR="00384B49">
        <w:t xml:space="preserve"> </w:t>
      </w:r>
      <w:r>
        <w:t>- w wysokości 0,3 % wynagrodzenia brutto wynikającego z umowy o podwykonawstwo za każdy rozpoczęty dzień zwłoki.</w:t>
      </w:r>
    </w:p>
    <w:p w14:paraId="513AC085" w14:textId="77777777" w:rsidR="00CD3566" w:rsidRDefault="00CD3566" w:rsidP="00CD3566">
      <w:pPr>
        <w:pStyle w:val="Akapitzlist"/>
        <w:numPr>
          <w:ilvl w:val="1"/>
          <w:numId w:val="8"/>
        </w:numPr>
        <w:tabs>
          <w:tab w:val="left" w:pos="884"/>
        </w:tabs>
        <w:ind w:left="884" w:right="0" w:hanging="316"/>
        <w:rPr>
          <w:b/>
        </w:rPr>
      </w:pPr>
      <w:r>
        <w:t>w</w:t>
      </w:r>
      <w:r>
        <w:rPr>
          <w:spacing w:val="74"/>
        </w:rPr>
        <w:t xml:space="preserve"> </w:t>
      </w:r>
      <w:r>
        <w:t>przypadku</w:t>
      </w:r>
      <w:r>
        <w:rPr>
          <w:spacing w:val="74"/>
        </w:rPr>
        <w:t xml:space="preserve"> </w:t>
      </w:r>
      <w:r>
        <w:t>niezłożenia</w:t>
      </w:r>
      <w:r>
        <w:rPr>
          <w:spacing w:val="76"/>
        </w:rPr>
        <w:t xml:space="preserve"> </w:t>
      </w:r>
      <w:r>
        <w:t>przez</w:t>
      </w:r>
      <w:r>
        <w:rPr>
          <w:spacing w:val="75"/>
        </w:rPr>
        <w:t xml:space="preserve"> </w:t>
      </w:r>
      <w:r>
        <w:t>Wykonawcę</w:t>
      </w:r>
      <w:r>
        <w:rPr>
          <w:spacing w:val="75"/>
        </w:rPr>
        <w:t xml:space="preserve"> </w:t>
      </w:r>
      <w:r>
        <w:t>w</w:t>
      </w:r>
      <w:r>
        <w:rPr>
          <w:spacing w:val="74"/>
        </w:rPr>
        <w:t xml:space="preserve"> </w:t>
      </w:r>
      <w:r>
        <w:t>wyznaczonym</w:t>
      </w:r>
      <w:r>
        <w:rPr>
          <w:spacing w:val="75"/>
        </w:rPr>
        <w:t xml:space="preserve"> </w:t>
      </w:r>
      <w:r>
        <w:t>przez</w:t>
      </w:r>
      <w:r>
        <w:rPr>
          <w:spacing w:val="75"/>
        </w:rPr>
        <w:t xml:space="preserve"> </w:t>
      </w:r>
      <w:r>
        <w:t>Zamawiającego</w:t>
      </w:r>
      <w:r>
        <w:rPr>
          <w:spacing w:val="75"/>
        </w:rPr>
        <w:t xml:space="preserve"> </w:t>
      </w:r>
      <w:r>
        <w:rPr>
          <w:spacing w:val="-2"/>
        </w:rPr>
        <w:t>terminie</w:t>
      </w:r>
    </w:p>
    <w:p w14:paraId="55F88575" w14:textId="77777777" w:rsidR="00CD3566" w:rsidRDefault="00CD3566" w:rsidP="00CD3566">
      <w:pPr>
        <w:pStyle w:val="Tekstpodstawowy"/>
        <w:spacing w:before="127"/>
        <w:ind w:left="568"/>
      </w:pPr>
      <w:r>
        <w:t>żądanego</w:t>
      </w:r>
      <w:r>
        <w:rPr>
          <w:spacing w:val="9"/>
        </w:rPr>
        <w:t xml:space="preserve"> </w:t>
      </w:r>
      <w:r>
        <w:t>przez</w:t>
      </w:r>
      <w:r>
        <w:rPr>
          <w:spacing w:val="10"/>
        </w:rPr>
        <w:t xml:space="preserve"> </w:t>
      </w:r>
      <w:r>
        <w:t>Zamawiającego</w:t>
      </w:r>
      <w:r>
        <w:rPr>
          <w:spacing w:val="10"/>
        </w:rPr>
        <w:t xml:space="preserve"> </w:t>
      </w:r>
      <w:r>
        <w:t>dowodu,</w:t>
      </w:r>
      <w:r>
        <w:rPr>
          <w:spacing w:val="9"/>
        </w:rPr>
        <w:t xml:space="preserve"> </w:t>
      </w:r>
      <w:r>
        <w:t>o</w:t>
      </w:r>
      <w:r>
        <w:rPr>
          <w:spacing w:val="10"/>
        </w:rPr>
        <w:t xml:space="preserve"> </w:t>
      </w:r>
      <w:r>
        <w:t>którym</w:t>
      </w:r>
      <w:r>
        <w:rPr>
          <w:spacing w:val="10"/>
        </w:rPr>
        <w:t xml:space="preserve"> </w:t>
      </w:r>
      <w:r>
        <w:t>mowa</w:t>
      </w:r>
      <w:r>
        <w:rPr>
          <w:spacing w:val="10"/>
        </w:rPr>
        <w:t xml:space="preserve"> </w:t>
      </w:r>
      <w:r>
        <w:t>w</w:t>
      </w:r>
      <w:r>
        <w:rPr>
          <w:spacing w:val="10"/>
        </w:rPr>
        <w:t xml:space="preserve"> </w:t>
      </w:r>
      <w:r>
        <w:t>§</w:t>
      </w:r>
      <w:r>
        <w:rPr>
          <w:spacing w:val="9"/>
        </w:rPr>
        <w:t xml:space="preserve"> </w:t>
      </w:r>
      <w:r>
        <w:t>4</w:t>
      </w:r>
      <w:r>
        <w:rPr>
          <w:spacing w:val="10"/>
        </w:rPr>
        <w:t xml:space="preserve"> </w:t>
      </w:r>
      <w:r>
        <w:t>ust.</w:t>
      </w:r>
      <w:r>
        <w:rPr>
          <w:spacing w:val="9"/>
        </w:rPr>
        <w:t xml:space="preserve"> </w:t>
      </w:r>
      <w:r>
        <w:t>9</w:t>
      </w:r>
      <w:r>
        <w:rPr>
          <w:spacing w:val="9"/>
        </w:rPr>
        <w:t xml:space="preserve"> </w:t>
      </w:r>
      <w:r>
        <w:t>w</w:t>
      </w:r>
      <w:r>
        <w:rPr>
          <w:spacing w:val="10"/>
        </w:rPr>
        <w:t xml:space="preserve"> </w:t>
      </w:r>
      <w:r>
        <w:t>celu</w:t>
      </w:r>
      <w:r>
        <w:rPr>
          <w:spacing w:val="9"/>
        </w:rPr>
        <w:t xml:space="preserve"> </w:t>
      </w:r>
      <w:r>
        <w:t>potwierdzenia</w:t>
      </w:r>
      <w:r>
        <w:rPr>
          <w:spacing w:val="13"/>
        </w:rPr>
        <w:t xml:space="preserve"> </w:t>
      </w:r>
      <w:r>
        <w:rPr>
          <w:spacing w:val="-2"/>
        </w:rPr>
        <w:t>spełnienia</w:t>
      </w:r>
    </w:p>
    <w:p w14:paraId="2E6E1838" w14:textId="2F36485C" w:rsidR="00CD3566" w:rsidRDefault="00CD3566" w:rsidP="00CD3566">
      <w:pPr>
        <w:pStyle w:val="Tekstpodstawowy"/>
        <w:spacing w:before="76" w:line="360" w:lineRule="auto"/>
        <w:ind w:left="568" w:right="140"/>
      </w:pPr>
      <w:r>
        <w:rPr>
          <w:noProof/>
          <w:lang w:eastAsia="pl-PL"/>
        </w:rPr>
        <mc:AlternateContent>
          <mc:Choice Requires="wps">
            <w:drawing>
              <wp:anchor distT="0" distB="0" distL="0" distR="0" simplePos="0" relativeHeight="251659264" behindDoc="0" locked="0" layoutInCell="1" allowOverlap="1" wp14:anchorId="741901F7" wp14:editId="7E6D462E">
                <wp:simplePos x="0" y="0"/>
                <wp:positionH relativeFrom="page">
                  <wp:posOffset>360045</wp:posOffset>
                </wp:positionH>
                <wp:positionV relativeFrom="page">
                  <wp:posOffset>7504976</wp:posOffset>
                </wp:positionV>
                <wp:extent cx="7620" cy="24130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 cy="241300"/>
                        </a:xfrm>
                        <a:custGeom>
                          <a:avLst/>
                          <a:gdLst/>
                          <a:ahLst/>
                          <a:cxnLst/>
                          <a:rect l="l" t="t" r="r" b="b"/>
                          <a:pathLst>
                            <a:path w="7620" h="241300">
                              <a:moveTo>
                                <a:pt x="7315" y="240957"/>
                              </a:moveTo>
                              <a:lnTo>
                                <a:pt x="0" y="240957"/>
                              </a:lnTo>
                              <a:lnTo>
                                <a:pt x="0" y="0"/>
                              </a:lnTo>
                              <a:lnTo>
                                <a:pt x="7315" y="0"/>
                              </a:lnTo>
                              <a:lnTo>
                                <a:pt x="7315" y="240957"/>
                              </a:lnTo>
                              <a:close/>
                            </a:path>
                          </a:pathLst>
                        </a:custGeom>
                        <a:solidFill>
                          <a:srgbClr val="B5082E"/>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FB4DAD7" id="Graphic 14" o:spid="_x0000_s1026" style="position:absolute;margin-left:28.35pt;margin-top:590.95pt;width:.6pt;height:19pt;z-index:251659264;visibility:visible;mso-wrap-style:square;mso-wrap-distance-left:0;mso-wrap-distance-top:0;mso-wrap-distance-right:0;mso-wrap-distance-bottom:0;mso-position-horizontal:absolute;mso-position-horizontal-relative:page;mso-position-vertical:absolute;mso-position-vertical-relative:page;v-text-anchor:top" coordsize="762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" path="m7315,240957r-7315,l,,7315,r,240957xe" fillcolor="#b5082e" stroked="f">
                <v:path arrowok="t"/>
                <w10:wrap anchorx="page" anchory="page"/>
              </v:shape>
            </w:pict>
          </mc:Fallback>
        </mc:AlternateContent>
      </w:r>
      <w:r>
        <w:t xml:space="preserve">przez Wykonawcę lub podwykonawcę wymogu zatrudnienia na podstawie umowy o pracę osób wykonujących wskazane </w:t>
      </w:r>
      <w:r w:rsidR="00451FE4">
        <w:t xml:space="preserve"> niniejszej Umowie oraz </w:t>
      </w:r>
      <w:r>
        <w:t>w</w:t>
      </w:r>
      <w:r w:rsidR="007A0D34">
        <w:t xml:space="preserve"> pkt 7 ust. b </w:t>
      </w:r>
      <w:r>
        <w:t>SWZ</w:t>
      </w:r>
      <w:r>
        <w:rPr>
          <w:spacing w:val="40"/>
        </w:rPr>
        <w:t xml:space="preserve"> </w:t>
      </w:r>
      <w:r>
        <w:t>czynności - w wysokości 1.000,00 zł za każdy przypadek - za każde naruszenie (kara może być nakładana wielokrotnie i dotyczyć tej samej osoby w przypadku stwierdzenia, że nie jest ona zatrudniona na podstawie umowy o pracę ),</w:t>
      </w:r>
    </w:p>
    <w:p w14:paraId="4174A700" w14:textId="55FFE9E9" w:rsidR="001D5625" w:rsidRDefault="001D5625" w:rsidP="001D5625">
      <w:pPr>
        <w:pStyle w:val="Tekstpodstawowy"/>
        <w:numPr>
          <w:ilvl w:val="1"/>
          <w:numId w:val="8"/>
        </w:numPr>
        <w:spacing w:before="76" w:line="360" w:lineRule="auto"/>
        <w:ind w:right="140"/>
      </w:pPr>
      <w:r>
        <w:t xml:space="preserve">w przypadku niezatrudnienia na podstawie umowy o pracę osób wyznaczonych do realizacji niniejszej Umowy, zgodnie z wymogami Zamawiającego, w wysokości 1 000 zł za każdy stwierdzony przypadek </w:t>
      </w:r>
    </w:p>
    <w:p w14:paraId="68B8698A" w14:textId="20B533A4" w:rsidR="00885A61" w:rsidRDefault="00885A61" w:rsidP="000443AB">
      <w:pPr>
        <w:pStyle w:val="Tekstpodstawowy"/>
        <w:numPr>
          <w:ilvl w:val="1"/>
          <w:numId w:val="8"/>
        </w:numPr>
        <w:spacing w:before="76" w:line="360" w:lineRule="auto"/>
        <w:ind w:right="140"/>
      </w:pPr>
      <w:r>
        <w:t>w przypadku nieprzedłożenia Zamawiającemu aktualnej, opłaconej polisy ubezpieczeniowej</w:t>
      </w:r>
      <w:r w:rsidR="000A72E2">
        <w:t xml:space="preserve"> bądź jej nieprzedłużenia zgodnie z warunkami przewidzianymi w Umowie</w:t>
      </w:r>
      <w:r>
        <w:t xml:space="preserve"> w wysokości 1000 zł; </w:t>
      </w:r>
    </w:p>
    <w:p w14:paraId="50A3DD15" w14:textId="77777777" w:rsidR="00CD3566" w:rsidRDefault="00CD3566" w:rsidP="00CD3566">
      <w:pPr>
        <w:pStyle w:val="Akapitzlist"/>
        <w:numPr>
          <w:ilvl w:val="0"/>
          <w:numId w:val="8"/>
        </w:numPr>
        <w:tabs>
          <w:tab w:val="left" w:pos="375"/>
        </w:tabs>
        <w:spacing w:line="360" w:lineRule="auto"/>
        <w:ind w:left="141" w:firstLine="0"/>
      </w:pPr>
      <w:r>
        <w:t xml:space="preserve">Zamawiający zapłaci Wykonawcy karę umowną za odstąpienie od umowy przez którąkolwiek ze </w:t>
      </w:r>
      <w:r>
        <w:lastRenderedPageBreak/>
        <w:t>stron z przyczyn, za które ponosi odpowiedzialność Zamawiający w</w:t>
      </w:r>
      <w:r>
        <w:rPr>
          <w:spacing w:val="-3"/>
        </w:rPr>
        <w:t xml:space="preserve"> </w:t>
      </w:r>
      <w:r>
        <w:t>wysokości</w:t>
      </w:r>
      <w:r>
        <w:rPr>
          <w:spacing w:val="-3"/>
        </w:rPr>
        <w:t xml:space="preserve"> </w:t>
      </w:r>
      <w:r>
        <w:t>10% wynagrodzenia brutto, określonego w § 5 ust. 1.</w:t>
      </w:r>
    </w:p>
    <w:p w14:paraId="39654612" w14:textId="52C08EA8" w:rsidR="00CD3566" w:rsidRDefault="00CD3566" w:rsidP="00CD3566">
      <w:pPr>
        <w:pStyle w:val="Akapitzlist"/>
        <w:numPr>
          <w:ilvl w:val="0"/>
          <w:numId w:val="8"/>
        </w:numPr>
        <w:tabs>
          <w:tab w:val="left" w:pos="422"/>
        </w:tabs>
        <w:spacing w:line="360" w:lineRule="auto"/>
        <w:ind w:left="142" w:right="142" w:firstLine="0"/>
      </w:pPr>
      <w:r>
        <w:t xml:space="preserve">Strony zastrzegają sobie prawo do </w:t>
      </w:r>
      <w:r w:rsidR="00EB194E">
        <w:t xml:space="preserve"> dochodzenia </w:t>
      </w:r>
      <w:r>
        <w:t xml:space="preserve">odszkodowania na zasadach ogólnych, </w:t>
      </w:r>
      <w:r w:rsidR="00574AD7">
        <w:t xml:space="preserve">w wysokości przenoszącej </w:t>
      </w:r>
      <w:r>
        <w:t xml:space="preserve"> wysokość zastrzeżonych kar umownych.</w:t>
      </w:r>
    </w:p>
    <w:p w14:paraId="7D3DF967" w14:textId="4405CA64" w:rsidR="00CD3566" w:rsidRDefault="00CD3566" w:rsidP="00CD3566">
      <w:pPr>
        <w:pStyle w:val="Akapitzlist"/>
        <w:numPr>
          <w:ilvl w:val="0"/>
          <w:numId w:val="8"/>
        </w:numPr>
        <w:tabs>
          <w:tab w:val="left" w:pos="437"/>
        </w:tabs>
        <w:spacing w:line="360" w:lineRule="auto"/>
        <w:ind w:left="142" w:right="141" w:firstLine="0"/>
      </w:pPr>
      <w:r>
        <w:t xml:space="preserve">Wykonawca wyraża zgodę na potrącanie naliczonych kar umownych z należnego wynagrodzenia umownego określonego w </w:t>
      </w:r>
      <w:r>
        <w:rPr>
          <w:b/>
        </w:rPr>
        <w:t xml:space="preserve">§ 5 ust. 1 umowy. </w:t>
      </w:r>
      <w:r>
        <w:t>Należność z tytułu kary umownej staje się wymagalna</w:t>
      </w:r>
      <w:r w:rsidR="00FB5B4B">
        <w:t xml:space="preserve"> w terminie wskazanym w nocie obciążeniowej, stanowiącej jednocześnie wezwanie do zapłaty kary umownej.</w:t>
      </w:r>
      <w:r>
        <w:t>.</w:t>
      </w:r>
    </w:p>
    <w:p w14:paraId="4D95CE97" w14:textId="0F56211B" w:rsidR="00CD3566" w:rsidRDefault="00CD3566" w:rsidP="00CD3566">
      <w:pPr>
        <w:pStyle w:val="Akapitzlist"/>
        <w:numPr>
          <w:ilvl w:val="0"/>
          <w:numId w:val="8"/>
        </w:numPr>
        <w:tabs>
          <w:tab w:val="left" w:pos="368"/>
        </w:tabs>
        <w:spacing w:line="360" w:lineRule="auto"/>
        <w:ind w:left="142" w:firstLine="0"/>
      </w:pPr>
      <w:r>
        <w:t xml:space="preserve">Strony ustalają łączną maksymalną wysokość kar umownych, których mogą dochodzić w wysokości 30% wynagrodzenia brutto określonego w § 5 ust.1 niniejszej umowy </w:t>
      </w:r>
      <w:r w:rsidR="0097684B">
        <w:t>.</w:t>
      </w:r>
    </w:p>
    <w:p w14:paraId="2EA3A9BA" w14:textId="77777777" w:rsidR="005423BD" w:rsidRDefault="005423BD" w:rsidP="00CD3566">
      <w:pPr>
        <w:pStyle w:val="Nagwek2"/>
        <w:ind w:right="21"/>
      </w:pPr>
    </w:p>
    <w:p w14:paraId="07235F89" w14:textId="33787169" w:rsidR="00CD3566" w:rsidRDefault="00CD3566" w:rsidP="00CD3566">
      <w:pPr>
        <w:pStyle w:val="Nagwek2"/>
        <w:ind w:right="21"/>
        <w:rPr>
          <w:spacing w:val="-5"/>
        </w:rPr>
      </w:pPr>
      <w:r>
        <w:t xml:space="preserve">§ </w:t>
      </w:r>
      <w:r>
        <w:rPr>
          <w:spacing w:val="-5"/>
        </w:rPr>
        <w:t>11</w:t>
      </w:r>
    </w:p>
    <w:p w14:paraId="3DB4EAF2" w14:textId="1FA607AD" w:rsidR="003848CA" w:rsidRPr="003848CA" w:rsidRDefault="003848CA" w:rsidP="003848CA">
      <w:pPr>
        <w:widowControl/>
        <w:autoSpaceDE/>
        <w:autoSpaceDN/>
        <w:spacing w:after="160" w:line="259" w:lineRule="auto"/>
        <w:jc w:val="center"/>
        <w:rPr>
          <w:rFonts w:eastAsia="Calibri"/>
          <w:b/>
          <w:sz w:val="24"/>
          <w:szCs w:val="24"/>
        </w:rPr>
      </w:pPr>
      <w:r w:rsidRPr="003848CA">
        <w:rPr>
          <w:rFonts w:eastAsia="Calibri"/>
          <w:b/>
          <w:sz w:val="24"/>
          <w:szCs w:val="24"/>
        </w:rPr>
        <w:t>Ubezpieczenie wykonawcy</w:t>
      </w:r>
    </w:p>
    <w:p w14:paraId="60A62C57" w14:textId="7EA5A46C" w:rsidR="003848CA" w:rsidRPr="003848CA" w:rsidRDefault="003848CA" w:rsidP="003848CA">
      <w:pPr>
        <w:widowControl/>
        <w:autoSpaceDE/>
        <w:autoSpaceDN/>
        <w:spacing w:after="160" w:line="259" w:lineRule="auto"/>
        <w:jc w:val="both"/>
        <w:rPr>
          <w:rFonts w:eastAsia="Calibri"/>
          <w:sz w:val="24"/>
          <w:szCs w:val="24"/>
        </w:rPr>
      </w:pPr>
      <w:r w:rsidRPr="003848CA">
        <w:rPr>
          <w:rFonts w:eastAsia="Calibri"/>
          <w:sz w:val="24"/>
          <w:szCs w:val="24"/>
        </w:rPr>
        <w:t xml:space="preserve">1. Wykonawca w okresie realizacji umowy będzie posiadał ubezpieczenie odpowiedzialności cywilnej w zakresie prowadzonej działalności związanej z przedmiotem umowy na kwotę co najmniej </w:t>
      </w:r>
      <w:r w:rsidR="000E2CBB">
        <w:rPr>
          <w:rFonts w:eastAsia="Calibri"/>
          <w:sz w:val="24"/>
          <w:szCs w:val="24"/>
        </w:rPr>
        <w:t>1 </w:t>
      </w:r>
      <w:r w:rsidR="00C52895">
        <w:rPr>
          <w:rFonts w:eastAsia="Calibri"/>
          <w:sz w:val="24"/>
          <w:szCs w:val="24"/>
        </w:rPr>
        <w:t>0</w:t>
      </w:r>
      <w:r w:rsidR="000E2CBB">
        <w:rPr>
          <w:rFonts w:eastAsia="Calibri"/>
          <w:sz w:val="24"/>
          <w:szCs w:val="24"/>
        </w:rPr>
        <w:t>00 000,00</w:t>
      </w:r>
      <w:r w:rsidRPr="003848CA">
        <w:rPr>
          <w:rFonts w:eastAsia="Calibri"/>
          <w:sz w:val="24"/>
          <w:szCs w:val="24"/>
        </w:rPr>
        <w:t xml:space="preserve"> zł (słownie: </w:t>
      </w:r>
      <w:r w:rsidR="000E2CBB">
        <w:rPr>
          <w:rFonts w:eastAsia="Calibri"/>
          <w:sz w:val="24"/>
          <w:szCs w:val="24"/>
        </w:rPr>
        <w:t xml:space="preserve">jeden milion </w:t>
      </w:r>
      <w:r w:rsidRPr="003848CA">
        <w:rPr>
          <w:rFonts w:eastAsia="Calibri"/>
          <w:sz w:val="24"/>
          <w:szCs w:val="24"/>
        </w:rPr>
        <w:t>złotych).</w:t>
      </w:r>
      <w:r w:rsidR="003B5C8A">
        <w:rPr>
          <w:rFonts w:eastAsia="Calibri"/>
          <w:sz w:val="24"/>
          <w:szCs w:val="24"/>
        </w:rPr>
        <w:t xml:space="preserve"> Wykonawca przedłoży</w:t>
      </w:r>
      <w:r w:rsidR="00EB194E">
        <w:rPr>
          <w:rFonts w:eastAsia="Calibri"/>
          <w:sz w:val="24"/>
          <w:szCs w:val="24"/>
        </w:rPr>
        <w:t xml:space="preserve"> </w:t>
      </w:r>
      <w:r w:rsidR="003B5C8A">
        <w:rPr>
          <w:rFonts w:eastAsia="Calibri"/>
          <w:sz w:val="24"/>
          <w:szCs w:val="24"/>
        </w:rPr>
        <w:t xml:space="preserve"> polisę Zamawiającemu </w:t>
      </w:r>
      <w:r w:rsidR="00BD30BF">
        <w:rPr>
          <w:rFonts w:eastAsia="Calibri"/>
          <w:sz w:val="24"/>
          <w:szCs w:val="24"/>
        </w:rPr>
        <w:t>przed</w:t>
      </w:r>
      <w:r w:rsidR="003B5C8A">
        <w:rPr>
          <w:rFonts w:eastAsia="Calibri"/>
          <w:sz w:val="24"/>
          <w:szCs w:val="24"/>
        </w:rPr>
        <w:t xml:space="preserve"> podpisani</w:t>
      </w:r>
      <w:r w:rsidR="00DF6DB2">
        <w:rPr>
          <w:rFonts w:eastAsia="Calibri"/>
          <w:sz w:val="24"/>
          <w:szCs w:val="24"/>
        </w:rPr>
        <w:t>em</w:t>
      </w:r>
      <w:r w:rsidR="003B5C8A">
        <w:rPr>
          <w:rFonts w:eastAsia="Calibri"/>
          <w:sz w:val="24"/>
          <w:szCs w:val="24"/>
        </w:rPr>
        <w:t xml:space="preserve"> umowy</w:t>
      </w:r>
      <w:r w:rsidR="00EB194E">
        <w:rPr>
          <w:rFonts w:eastAsia="Calibri"/>
          <w:sz w:val="24"/>
          <w:szCs w:val="24"/>
        </w:rPr>
        <w:t xml:space="preserve"> wraz z dowodem jej opłacenia</w:t>
      </w:r>
      <w:r w:rsidR="003B5C8A">
        <w:rPr>
          <w:rFonts w:eastAsia="Calibri"/>
          <w:sz w:val="24"/>
          <w:szCs w:val="24"/>
        </w:rPr>
        <w:t>.</w:t>
      </w:r>
    </w:p>
    <w:p w14:paraId="61FFEB0E" w14:textId="77777777" w:rsidR="003848CA" w:rsidRPr="003848CA" w:rsidRDefault="003848CA" w:rsidP="003848CA">
      <w:pPr>
        <w:widowControl/>
        <w:autoSpaceDE/>
        <w:autoSpaceDN/>
        <w:spacing w:after="160" w:line="259" w:lineRule="auto"/>
        <w:jc w:val="both"/>
        <w:rPr>
          <w:rFonts w:eastAsia="Calibri"/>
          <w:sz w:val="24"/>
          <w:szCs w:val="24"/>
        </w:rPr>
      </w:pPr>
      <w:r w:rsidRPr="003848CA">
        <w:rPr>
          <w:rFonts w:eastAsia="Calibri"/>
          <w:sz w:val="24"/>
          <w:szCs w:val="24"/>
        </w:rPr>
        <w:t>2. W przypadku ubezpieczenia opłacanego w ratach, wykonawca każdorazowo dostarczy niezwłocznie zamawiającemu potwierdzenie opłacenia raty.</w:t>
      </w:r>
    </w:p>
    <w:p w14:paraId="31E9760B" w14:textId="77777777" w:rsidR="003848CA" w:rsidRPr="003848CA" w:rsidRDefault="003848CA" w:rsidP="003848CA">
      <w:pPr>
        <w:widowControl/>
        <w:autoSpaceDE/>
        <w:autoSpaceDN/>
        <w:spacing w:after="160" w:line="259" w:lineRule="auto"/>
        <w:jc w:val="both"/>
        <w:rPr>
          <w:rFonts w:eastAsia="Calibri"/>
          <w:sz w:val="24"/>
          <w:szCs w:val="24"/>
        </w:rPr>
      </w:pPr>
      <w:r w:rsidRPr="003848CA">
        <w:rPr>
          <w:rFonts w:eastAsia="Calibri"/>
          <w:sz w:val="24"/>
          <w:szCs w:val="24"/>
        </w:rPr>
        <w:t>3. W przypadku zmiany terminu obowiązywania umowy wykonawca zobowiązany jest do posiadania ubezpieczenia, w zakresie określonym w ust. 1, do dnia ustalonego przez strony, na podstawie pisemnego aneksu do niniejszej umowy.</w:t>
      </w:r>
    </w:p>
    <w:p w14:paraId="6462446F" w14:textId="328A758A" w:rsidR="003848CA" w:rsidRPr="003848CA" w:rsidRDefault="003848CA" w:rsidP="003848CA">
      <w:pPr>
        <w:widowControl/>
        <w:autoSpaceDE/>
        <w:autoSpaceDN/>
        <w:spacing w:after="160" w:line="259" w:lineRule="auto"/>
        <w:jc w:val="both"/>
        <w:rPr>
          <w:rFonts w:eastAsia="Calibri"/>
          <w:sz w:val="24"/>
          <w:szCs w:val="24"/>
        </w:rPr>
      </w:pPr>
      <w:r w:rsidRPr="003848CA">
        <w:rPr>
          <w:rFonts w:eastAsia="Calibri"/>
          <w:sz w:val="24"/>
          <w:szCs w:val="24"/>
        </w:rPr>
        <w:t xml:space="preserve">4. Wykonawca bez wezwania przed wygaśnięciem dotychczasowego ubezpieczenia dostarczy zamawiającemu dokumenty potwierdzające posiadanie wymaganego ubezpieczenia. Niezachowanie ciągłości ubezpieczenia będzie traktowane jako nienależyte wykonanie umowy i będzie skutkowało obowiązkiem zapłaty przez wykonawcę kary umownej określonej w § </w:t>
      </w:r>
      <w:r w:rsidR="00885A61" w:rsidRPr="003848CA">
        <w:rPr>
          <w:rFonts w:eastAsia="Calibri"/>
          <w:sz w:val="24"/>
          <w:szCs w:val="24"/>
        </w:rPr>
        <w:t>1</w:t>
      </w:r>
      <w:r w:rsidR="00885A61">
        <w:rPr>
          <w:rFonts w:eastAsia="Calibri"/>
          <w:sz w:val="24"/>
          <w:szCs w:val="24"/>
        </w:rPr>
        <w:t>0</w:t>
      </w:r>
      <w:r w:rsidR="00885A61" w:rsidRPr="003848CA">
        <w:rPr>
          <w:rFonts w:eastAsia="Calibri"/>
          <w:sz w:val="24"/>
          <w:szCs w:val="24"/>
        </w:rPr>
        <w:t xml:space="preserve"> </w:t>
      </w:r>
      <w:r w:rsidRPr="003848CA">
        <w:rPr>
          <w:rFonts w:eastAsia="Calibri"/>
          <w:sz w:val="24"/>
          <w:szCs w:val="24"/>
        </w:rPr>
        <w:t xml:space="preserve">ust. </w:t>
      </w:r>
      <w:r w:rsidR="00885A61">
        <w:rPr>
          <w:rFonts w:eastAsia="Calibri"/>
          <w:sz w:val="24"/>
          <w:szCs w:val="24"/>
        </w:rPr>
        <w:t>1</w:t>
      </w:r>
      <w:r w:rsidR="00885A61" w:rsidRPr="003848CA">
        <w:rPr>
          <w:rFonts w:eastAsia="Calibri"/>
          <w:sz w:val="24"/>
          <w:szCs w:val="24"/>
        </w:rPr>
        <w:t xml:space="preserve"> </w:t>
      </w:r>
      <w:r w:rsidRPr="003848CA">
        <w:rPr>
          <w:rFonts w:eastAsia="Calibri"/>
          <w:sz w:val="24"/>
          <w:szCs w:val="24"/>
        </w:rPr>
        <w:t xml:space="preserve">pkt </w:t>
      </w:r>
      <w:r w:rsidR="00885A61">
        <w:rPr>
          <w:rFonts w:eastAsia="Calibri"/>
          <w:sz w:val="24"/>
          <w:szCs w:val="24"/>
        </w:rPr>
        <w:t>11</w:t>
      </w:r>
      <w:r w:rsidRPr="003848CA">
        <w:rPr>
          <w:rFonts w:eastAsia="Calibri"/>
          <w:sz w:val="24"/>
          <w:szCs w:val="24"/>
        </w:rPr>
        <w:t>) umowy.</w:t>
      </w:r>
    </w:p>
    <w:p w14:paraId="28E83842" w14:textId="77777777" w:rsidR="003848CA" w:rsidRPr="003848CA" w:rsidRDefault="003848CA" w:rsidP="003848CA">
      <w:pPr>
        <w:widowControl/>
        <w:autoSpaceDE/>
        <w:autoSpaceDN/>
        <w:spacing w:after="160" w:line="259" w:lineRule="auto"/>
        <w:jc w:val="both"/>
        <w:rPr>
          <w:rFonts w:eastAsia="Calibri"/>
          <w:sz w:val="24"/>
          <w:szCs w:val="24"/>
        </w:rPr>
      </w:pPr>
      <w:r w:rsidRPr="003848CA">
        <w:rPr>
          <w:rFonts w:eastAsia="Calibri"/>
          <w:sz w:val="24"/>
          <w:szCs w:val="24"/>
        </w:rPr>
        <w:t>5. Jeżeli wykonawca wykonuje czynności przy pomocy innych osób, działających pod jego nadzorem, ubezpieczenie od odpowiedzialności cywilnej wykonawcy obejmować powinno szkody wyrządzone działaniem tych osób.</w:t>
      </w:r>
    </w:p>
    <w:p w14:paraId="6B3A935F" w14:textId="77777777" w:rsidR="003848CA" w:rsidRDefault="003848CA" w:rsidP="00CD3566">
      <w:pPr>
        <w:pStyle w:val="Nagwek2"/>
        <w:ind w:right="21"/>
      </w:pPr>
    </w:p>
    <w:p w14:paraId="2B33CCAF" w14:textId="20A75B5B" w:rsidR="003848CA" w:rsidRDefault="003848CA" w:rsidP="003848CA">
      <w:pPr>
        <w:pStyle w:val="Nagwek2"/>
        <w:ind w:right="21"/>
        <w:rPr>
          <w:spacing w:val="-5"/>
        </w:rPr>
      </w:pPr>
      <w:r>
        <w:t xml:space="preserve">§ </w:t>
      </w:r>
      <w:r>
        <w:rPr>
          <w:spacing w:val="-5"/>
        </w:rPr>
        <w:t>12</w:t>
      </w:r>
    </w:p>
    <w:p w14:paraId="7314B4BA" w14:textId="5C16E1EA" w:rsidR="00CD3566" w:rsidRDefault="00CD3566" w:rsidP="00CD3566">
      <w:pPr>
        <w:spacing w:before="126"/>
        <w:ind w:left="20" w:right="21"/>
        <w:jc w:val="center"/>
        <w:rPr>
          <w:b/>
        </w:rPr>
      </w:pPr>
      <w:r>
        <w:rPr>
          <w:b/>
        </w:rPr>
        <w:t>Odstąpienie</w:t>
      </w:r>
      <w:r>
        <w:rPr>
          <w:b/>
          <w:spacing w:val="-5"/>
        </w:rPr>
        <w:t xml:space="preserve"> </w:t>
      </w:r>
      <w:r>
        <w:rPr>
          <w:b/>
        </w:rPr>
        <w:t>od</w:t>
      </w:r>
      <w:r>
        <w:rPr>
          <w:b/>
          <w:spacing w:val="-5"/>
        </w:rPr>
        <w:t xml:space="preserve"> </w:t>
      </w:r>
      <w:r>
        <w:rPr>
          <w:b/>
          <w:spacing w:val="-2"/>
        </w:rPr>
        <w:t>umowy</w:t>
      </w:r>
    </w:p>
    <w:p w14:paraId="78A4E74C" w14:textId="5FFA38D1" w:rsidR="00CD3566" w:rsidRDefault="00CD3566" w:rsidP="00CD3566">
      <w:pPr>
        <w:pStyle w:val="Akapitzlist"/>
        <w:numPr>
          <w:ilvl w:val="0"/>
          <w:numId w:val="7"/>
        </w:numPr>
        <w:tabs>
          <w:tab w:val="left" w:pos="502"/>
        </w:tabs>
        <w:spacing w:before="126"/>
        <w:ind w:right="0"/>
        <w:jc w:val="left"/>
      </w:pPr>
      <w:r>
        <w:t>Poza</w:t>
      </w:r>
      <w:r w:rsidRPr="00567C80">
        <w:rPr>
          <w:spacing w:val="14"/>
        </w:rPr>
        <w:t xml:space="preserve"> </w:t>
      </w:r>
      <w:r>
        <w:t>przypadkami</w:t>
      </w:r>
      <w:r w:rsidRPr="00567C80">
        <w:rPr>
          <w:spacing w:val="15"/>
        </w:rPr>
        <w:t xml:space="preserve"> </w:t>
      </w:r>
      <w:r>
        <w:t>wskazanymi</w:t>
      </w:r>
      <w:r w:rsidRPr="00567C80">
        <w:rPr>
          <w:spacing w:val="15"/>
        </w:rPr>
        <w:t xml:space="preserve"> </w:t>
      </w:r>
      <w:r>
        <w:t>w</w:t>
      </w:r>
      <w:r w:rsidRPr="00567C80">
        <w:rPr>
          <w:spacing w:val="13"/>
        </w:rPr>
        <w:t xml:space="preserve"> </w:t>
      </w:r>
      <w:r>
        <w:t>art.</w:t>
      </w:r>
      <w:r w:rsidRPr="00567C80">
        <w:rPr>
          <w:spacing w:val="13"/>
        </w:rPr>
        <w:t xml:space="preserve"> </w:t>
      </w:r>
      <w:r>
        <w:t>456</w:t>
      </w:r>
      <w:r w:rsidRPr="00567C80">
        <w:rPr>
          <w:spacing w:val="13"/>
        </w:rPr>
        <w:t xml:space="preserve"> </w:t>
      </w:r>
      <w:r>
        <w:t>ustawy</w:t>
      </w:r>
      <w:r w:rsidRPr="00567C80">
        <w:rPr>
          <w:spacing w:val="13"/>
        </w:rPr>
        <w:t xml:space="preserve"> </w:t>
      </w:r>
      <w:proofErr w:type="spellStart"/>
      <w:r>
        <w:t>Pzp</w:t>
      </w:r>
      <w:proofErr w:type="spellEnd"/>
      <w:r>
        <w:t>,</w:t>
      </w:r>
      <w:r w:rsidRPr="00567C80">
        <w:rPr>
          <w:spacing w:val="13"/>
        </w:rPr>
        <w:t xml:space="preserve"> </w:t>
      </w:r>
      <w:r>
        <w:t>Zamawiającemu</w:t>
      </w:r>
      <w:r w:rsidRPr="00567C80">
        <w:rPr>
          <w:spacing w:val="13"/>
        </w:rPr>
        <w:t xml:space="preserve"> </w:t>
      </w:r>
      <w:r>
        <w:t>przysługuje</w:t>
      </w:r>
      <w:r w:rsidRPr="00567C80">
        <w:rPr>
          <w:spacing w:val="15"/>
        </w:rPr>
        <w:t xml:space="preserve"> </w:t>
      </w:r>
      <w:r>
        <w:t>prawo</w:t>
      </w:r>
      <w:r w:rsidRPr="00567C80">
        <w:rPr>
          <w:spacing w:val="14"/>
        </w:rPr>
        <w:t xml:space="preserve"> </w:t>
      </w:r>
      <w:r w:rsidRPr="00567C80">
        <w:rPr>
          <w:spacing w:val="-2"/>
        </w:rPr>
        <w:t>odstąpienia</w:t>
      </w:r>
      <w:r w:rsidR="00567C80">
        <w:rPr>
          <w:spacing w:val="-2"/>
        </w:rPr>
        <w:t xml:space="preserve"> </w:t>
      </w:r>
      <w:r>
        <w:t>od</w:t>
      </w:r>
      <w:r w:rsidRPr="00567C80">
        <w:rPr>
          <w:spacing w:val="-4"/>
        </w:rPr>
        <w:t xml:space="preserve"> </w:t>
      </w:r>
      <w:r>
        <w:t>umowy</w:t>
      </w:r>
      <w:r w:rsidRPr="00567C80">
        <w:rPr>
          <w:spacing w:val="-2"/>
        </w:rPr>
        <w:t xml:space="preserve"> </w:t>
      </w:r>
      <w:r>
        <w:t>w</w:t>
      </w:r>
      <w:r w:rsidRPr="00567C80">
        <w:rPr>
          <w:spacing w:val="-3"/>
        </w:rPr>
        <w:t xml:space="preserve"> </w:t>
      </w:r>
      <w:r>
        <w:t xml:space="preserve">sytuacji </w:t>
      </w:r>
      <w:r w:rsidRPr="00567C80">
        <w:rPr>
          <w:spacing w:val="-4"/>
        </w:rPr>
        <w:t>gdy:</w:t>
      </w:r>
    </w:p>
    <w:p w14:paraId="694A4106" w14:textId="75F0E8CF" w:rsidR="00CD3566" w:rsidRDefault="00CD3566" w:rsidP="00CD3566">
      <w:pPr>
        <w:pStyle w:val="Akapitzlist"/>
        <w:numPr>
          <w:ilvl w:val="0"/>
          <w:numId w:val="6"/>
        </w:numPr>
        <w:tabs>
          <w:tab w:val="left" w:pos="380"/>
        </w:tabs>
        <w:spacing w:before="127"/>
        <w:ind w:right="0" w:hanging="238"/>
      </w:pPr>
      <w:r>
        <w:t>Wykonawca</w:t>
      </w:r>
      <w:r>
        <w:rPr>
          <w:spacing w:val="-7"/>
        </w:rPr>
        <w:t xml:space="preserve"> </w:t>
      </w:r>
      <w:r>
        <w:t>nie</w:t>
      </w:r>
      <w:r>
        <w:rPr>
          <w:spacing w:val="-2"/>
        </w:rPr>
        <w:t xml:space="preserve"> </w:t>
      </w:r>
      <w:r>
        <w:t>przystąpił</w:t>
      </w:r>
      <w:r>
        <w:rPr>
          <w:spacing w:val="-2"/>
        </w:rPr>
        <w:t xml:space="preserve"> </w:t>
      </w:r>
      <w:r>
        <w:t>do</w:t>
      </w:r>
      <w:r>
        <w:rPr>
          <w:spacing w:val="-4"/>
        </w:rPr>
        <w:t xml:space="preserve"> </w:t>
      </w:r>
      <w:r>
        <w:t>realizacji</w:t>
      </w:r>
      <w:r>
        <w:rPr>
          <w:spacing w:val="-5"/>
        </w:rPr>
        <w:t xml:space="preserve"> </w:t>
      </w:r>
      <w:r>
        <w:t>robót</w:t>
      </w:r>
      <w:r>
        <w:rPr>
          <w:spacing w:val="-4"/>
        </w:rPr>
        <w:t xml:space="preserve"> </w:t>
      </w:r>
      <w:r>
        <w:t>budowlanych</w:t>
      </w:r>
      <w:r>
        <w:rPr>
          <w:spacing w:val="-4"/>
        </w:rPr>
        <w:t xml:space="preserve"> </w:t>
      </w:r>
      <w:r>
        <w:t>w</w:t>
      </w:r>
      <w:r>
        <w:rPr>
          <w:spacing w:val="-4"/>
        </w:rPr>
        <w:t xml:space="preserve"> </w:t>
      </w:r>
      <w:r>
        <w:t>terminie 14</w:t>
      </w:r>
      <w:r>
        <w:rPr>
          <w:spacing w:val="-4"/>
        </w:rPr>
        <w:t xml:space="preserve"> </w:t>
      </w:r>
      <w:r>
        <w:t>dni</w:t>
      </w:r>
      <w:r>
        <w:rPr>
          <w:spacing w:val="-4"/>
        </w:rPr>
        <w:t xml:space="preserve"> </w:t>
      </w:r>
      <w:r>
        <w:t>od</w:t>
      </w:r>
      <w:r>
        <w:rPr>
          <w:spacing w:val="-4"/>
        </w:rPr>
        <w:t xml:space="preserve"> </w:t>
      </w:r>
      <w:r>
        <w:t>dnia</w:t>
      </w:r>
      <w:r>
        <w:rPr>
          <w:spacing w:val="-3"/>
        </w:rPr>
        <w:t xml:space="preserve"> </w:t>
      </w:r>
      <w:r>
        <w:t>zawarcia</w:t>
      </w:r>
      <w:r>
        <w:rPr>
          <w:spacing w:val="-2"/>
        </w:rPr>
        <w:t xml:space="preserve"> umowy,</w:t>
      </w:r>
      <w:r w:rsidR="002725C2">
        <w:rPr>
          <w:spacing w:val="-2"/>
        </w:rPr>
        <w:t xml:space="preserve"> w terminie 30 dni od dnia stwierdzenia tej przyczyny</w:t>
      </w:r>
    </w:p>
    <w:p w14:paraId="60AD6B1B" w14:textId="6B2DD8F7" w:rsidR="00CD3566" w:rsidRDefault="00CD3566" w:rsidP="00CD3566">
      <w:pPr>
        <w:pStyle w:val="Akapitzlist"/>
        <w:numPr>
          <w:ilvl w:val="0"/>
          <w:numId w:val="6"/>
        </w:numPr>
        <w:tabs>
          <w:tab w:val="left" w:pos="380"/>
        </w:tabs>
        <w:spacing w:before="126" w:line="360" w:lineRule="auto"/>
        <w:ind w:left="142" w:firstLine="0"/>
      </w:pPr>
      <w:r>
        <w:t>Wykonawca</w:t>
      </w:r>
      <w:r>
        <w:rPr>
          <w:spacing w:val="80"/>
        </w:rPr>
        <w:t xml:space="preserve"> </w:t>
      </w:r>
      <w:r>
        <w:t>przerwał</w:t>
      </w:r>
      <w:r>
        <w:rPr>
          <w:spacing w:val="80"/>
        </w:rPr>
        <w:t xml:space="preserve"> </w:t>
      </w:r>
      <w:r>
        <w:t>z</w:t>
      </w:r>
      <w:r>
        <w:rPr>
          <w:spacing w:val="80"/>
        </w:rPr>
        <w:t xml:space="preserve"> </w:t>
      </w:r>
      <w:r>
        <w:t>przyczyn</w:t>
      </w:r>
      <w:r>
        <w:rPr>
          <w:spacing w:val="80"/>
        </w:rPr>
        <w:t xml:space="preserve"> </w:t>
      </w:r>
      <w:r>
        <w:t>leżących</w:t>
      </w:r>
      <w:r>
        <w:rPr>
          <w:spacing w:val="80"/>
        </w:rPr>
        <w:t xml:space="preserve"> </w:t>
      </w:r>
      <w:r>
        <w:t>po</w:t>
      </w:r>
      <w:r>
        <w:rPr>
          <w:spacing w:val="80"/>
        </w:rPr>
        <w:t xml:space="preserve"> </w:t>
      </w:r>
      <w:r>
        <w:t>stronie</w:t>
      </w:r>
      <w:r>
        <w:rPr>
          <w:spacing w:val="80"/>
        </w:rPr>
        <w:t xml:space="preserve"> </w:t>
      </w:r>
      <w:r>
        <w:t>Wykonawcy</w:t>
      </w:r>
      <w:r>
        <w:rPr>
          <w:spacing w:val="80"/>
        </w:rPr>
        <w:t xml:space="preserve"> </w:t>
      </w:r>
      <w:r>
        <w:t>realizację</w:t>
      </w:r>
      <w:r>
        <w:rPr>
          <w:spacing w:val="80"/>
        </w:rPr>
        <w:t xml:space="preserve"> </w:t>
      </w:r>
      <w:r>
        <w:t>przedmiotu</w:t>
      </w:r>
      <w:r>
        <w:rPr>
          <w:spacing w:val="80"/>
        </w:rPr>
        <w:t xml:space="preserve"> </w:t>
      </w:r>
      <w:r>
        <w:t>umowy</w:t>
      </w:r>
      <w:r>
        <w:rPr>
          <w:spacing w:val="40"/>
        </w:rPr>
        <w:t xml:space="preserve"> </w:t>
      </w:r>
      <w:r>
        <w:t>i przerwa ta trwa dłużej niż 14 dni,</w:t>
      </w:r>
      <w:r w:rsidR="002725C2">
        <w:t xml:space="preserve"> w terminie 30 dni od dnia stwierdzenia tej przyczyny</w:t>
      </w:r>
    </w:p>
    <w:p w14:paraId="77F2C22C" w14:textId="77777777" w:rsidR="00CD3566" w:rsidRDefault="00CD3566" w:rsidP="00CD3566">
      <w:pPr>
        <w:pStyle w:val="Akapitzlist"/>
        <w:numPr>
          <w:ilvl w:val="0"/>
          <w:numId w:val="6"/>
        </w:numPr>
        <w:tabs>
          <w:tab w:val="left" w:pos="380"/>
        </w:tabs>
        <w:spacing w:line="360" w:lineRule="auto"/>
        <w:ind w:left="142" w:firstLine="0"/>
      </w:pPr>
      <w:r>
        <w:t xml:space="preserve">Wystąpi istotna zmiana okoliczności powodująca, że wykonanie umowy nie leży w interesie </w:t>
      </w:r>
      <w:r>
        <w:lastRenderedPageBreak/>
        <w:t>publicznym, czego nie można było przewidzieć w chwili zawarcia umowy - odstąpienie od umowy w tym przypadku może nastąpić w terminie 30 dni od powzięcia wiadomości</w:t>
      </w:r>
      <w:r>
        <w:rPr>
          <w:spacing w:val="40"/>
        </w:rPr>
        <w:t xml:space="preserve"> </w:t>
      </w:r>
      <w:r>
        <w:t>o powyższych okolicznościach. W takim wypadku Wykonawca może żądać jedynie wynagrodzenia należnego mu z tytułu wykonania części umowy. Kara umowna w tym przypadku nie przysługuje Wykonawcy.</w:t>
      </w:r>
    </w:p>
    <w:p w14:paraId="37100A3F" w14:textId="231F2305" w:rsidR="00CD3566" w:rsidRPr="008D7EAB" w:rsidRDefault="00CD3566" w:rsidP="00CD3566">
      <w:pPr>
        <w:pStyle w:val="Akapitzlist"/>
        <w:numPr>
          <w:ilvl w:val="0"/>
          <w:numId w:val="6"/>
        </w:numPr>
        <w:tabs>
          <w:tab w:val="left" w:pos="380"/>
        </w:tabs>
        <w:spacing w:line="360" w:lineRule="auto"/>
        <w:ind w:left="142" w:firstLine="0"/>
      </w:pPr>
      <w:r w:rsidRPr="008D7EAB">
        <w:t>Wykonawca realizuje roboty przewidziane niniejszą umową w sposób niezgodny z niniejszą umową, dokumentacją projektową, specyfikacjami technicznymi lub wskazaniami Zamawiającego</w:t>
      </w:r>
      <w:r w:rsidR="00D72661">
        <w:t xml:space="preserve"> i pomimo wezwania Zamawiającego nie zmienia sposobu realizacji robót,</w:t>
      </w:r>
      <w:r w:rsidR="00FB4D65">
        <w:t xml:space="preserve"> </w:t>
      </w:r>
      <w:r w:rsidR="00F950FE" w:rsidRPr="008D7EAB">
        <w:t>w terminie 30 dni od dnia stwierdzenia tej przyczyny</w:t>
      </w:r>
      <w:r w:rsidRPr="008D7EAB">
        <w:t>.</w:t>
      </w:r>
    </w:p>
    <w:p w14:paraId="7D65DAE4" w14:textId="7C8F2D5C" w:rsidR="00CD3566" w:rsidRDefault="00CD3566" w:rsidP="00CD3566">
      <w:pPr>
        <w:pStyle w:val="Akapitzlist"/>
        <w:numPr>
          <w:ilvl w:val="0"/>
          <w:numId w:val="6"/>
        </w:numPr>
        <w:tabs>
          <w:tab w:val="left" w:pos="380"/>
        </w:tabs>
        <w:ind w:right="0" w:hanging="238"/>
      </w:pPr>
      <w:r>
        <w:t>Wystąpi</w:t>
      </w:r>
      <w:r>
        <w:rPr>
          <w:spacing w:val="-3"/>
        </w:rPr>
        <w:t xml:space="preserve"> </w:t>
      </w:r>
      <w:r>
        <w:t>przypadek,</w:t>
      </w:r>
      <w:r>
        <w:rPr>
          <w:spacing w:val="-2"/>
        </w:rPr>
        <w:t xml:space="preserve"> </w:t>
      </w:r>
      <w:r>
        <w:t>o</w:t>
      </w:r>
      <w:r>
        <w:rPr>
          <w:spacing w:val="-1"/>
        </w:rPr>
        <w:t xml:space="preserve"> </w:t>
      </w:r>
      <w:r>
        <w:t>którym mowa</w:t>
      </w:r>
      <w:r>
        <w:rPr>
          <w:spacing w:val="-1"/>
        </w:rPr>
        <w:t xml:space="preserve"> </w:t>
      </w:r>
      <w:r>
        <w:t>w</w:t>
      </w:r>
      <w:r>
        <w:rPr>
          <w:spacing w:val="-3"/>
        </w:rPr>
        <w:t xml:space="preserve"> </w:t>
      </w:r>
      <w:r>
        <w:t>§</w:t>
      </w:r>
      <w:r>
        <w:rPr>
          <w:spacing w:val="-1"/>
        </w:rPr>
        <w:t xml:space="preserve"> </w:t>
      </w:r>
      <w:r>
        <w:t>8</w:t>
      </w:r>
      <w:r>
        <w:rPr>
          <w:spacing w:val="-2"/>
        </w:rPr>
        <w:t xml:space="preserve"> </w:t>
      </w:r>
      <w:r>
        <w:t>ust.</w:t>
      </w:r>
      <w:r>
        <w:rPr>
          <w:spacing w:val="-1"/>
        </w:rPr>
        <w:t xml:space="preserve"> </w:t>
      </w:r>
      <w:r w:rsidR="007A471F">
        <w:rPr>
          <w:spacing w:val="-5"/>
        </w:rPr>
        <w:t>25</w:t>
      </w:r>
      <w:r w:rsidR="008535B2">
        <w:rPr>
          <w:spacing w:val="-5"/>
        </w:rPr>
        <w:t>, w terminie 30 dni od dnia jego wystąpienia</w:t>
      </w:r>
      <w:r>
        <w:rPr>
          <w:spacing w:val="-5"/>
        </w:rPr>
        <w:t>.</w:t>
      </w:r>
    </w:p>
    <w:p w14:paraId="478B4C06" w14:textId="05105F41" w:rsidR="00CD3566" w:rsidRDefault="00CD3566" w:rsidP="00CD3566">
      <w:pPr>
        <w:pStyle w:val="Akapitzlist"/>
        <w:numPr>
          <w:ilvl w:val="0"/>
          <w:numId w:val="6"/>
        </w:numPr>
        <w:tabs>
          <w:tab w:val="left" w:pos="396"/>
        </w:tabs>
        <w:spacing w:before="126" w:line="360" w:lineRule="auto"/>
        <w:ind w:left="142" w:firstLine="0"/>
      </w:pPr>
      <w:r>
        <w:t>jeżeli Wykonawca w chwili zawarcia umowy podlegał wykluczeniu na podstawie art. 7 ust. 1</w:t>
      </w:r>
      <w:r>
        <w:rPr>
          <w:spacing w:val="40"/>
        </w:rPr>
        <w:t xml:space="preserve"> </w:t>
      </w:r>
      <w:r>
        <w:t xml:space="preserve">ustawy z dnia 13 kwietnia 2022 r. o szczególnych rozwiązaniach w zakresie przeciwdziałania wspieraniu agresji na Ukrainę oraz służących ochronie bezpieczeństwa narodowego (Dz. U. z </w:t>
      </w:r>
      <w:r w:rsidR="00D13364">
        <w:t xml:space="preserve">2025 </w:t>
      </w:r>
      <w:r>
        <w:t xml:space="preserve">r., poz. </w:t>
      </w:r>
      <w:r w:rsidR="00D13364">
        <w:t>514</w:t>
      </w:r>
      <w:r>
        <w:t>)</w:t>
      </w:r>
      <w:r w:rsidR="00F950FE">
        <w:t>, w terminie 30 dni od dnia powzięcia informacji o tej przyczynie</w:t>
      </w:r>
    </w:p>
    <w:p w14:paraId="45F04AEF" w14:textId="77777777" w:rsidR="00CD3566" w:rsidRDefault="00CD3566" w:rsidP="00CD3566">
      <w:pPr>
        <w:pStyle w:val="Akapitzlist"/>
        <w:numPr>
          <w:ilvl w:val="0"/>
          <w:numId w:val="7"/>
        </w:numPr>
        <w:tabs>
          <w:tab w:val="left" w:pos="362"/>
        </w:tabs>
        <w:ind w:left="362" w:right="0" w:hanging="220"/>
      </w:pPr>
      <w:r>
        <w:t>Odstąpienie</w:t>
      </w:r>
      <w:r>
        <w:rPr>
          <w:spacing w:val="35"/>
        </w:rPr>
        <w:t xml:space="preserve"> </w:t>
      </w:r>
      <w:r>
        <w:t>od</w:t>
      </w:r>
      <w:r>
        <w:rPr>
          <w:spacing w:val="34"/>
        </w:rPr>
        <w:t xml:space="preserve"> </w:t>
      </w:r>
      <w:r>
        <w:t>umowy,</w:t>
      </w:r>
      <w:r>
        <w:rPr>
          <w:spacing w:val="34"/>
        </w:rPr>
        <w:t xml:space="preserve"> </w:t>
      </w:r>
      <w:r>
        <w:t>o</w:t>
      </w:r>
      <w:r>
        <w:rPr>
          <w:spacing w:val="33"/>
        </w:rPr>
        <w:t xml:space="preserve"> </w:t>
      </w:r>
      <w:r>
        <w:t>którym</w:t>
      </w:r>
      <w:r>
        <w:rPr>
          <w:spacing w:val="35"/>
        </w:rPr>
        <w:t xml:space="preserve"> </w:t>
      </w:r>
      <w:r>
        <w:t>mowa</w:t>
      </w:r>
      <w:r>
        <w:rPr>
          <w:spacing w:val="34"/>
        </w:rPr>
        <w:t xml:space="preserve"> </w:t>
      </w:r>
      <w:r>
        <w:t>w</w:t>
      </w:r>
      <w:r>
        <w:rPr>
          <w:spacing w:val="33"/>
        </w:rPr>
        <w:t xml:space="preserve"> </w:t>
      </w:r>
      <w:r>
        <w:t>ust.</w:t>
      </w:r>
      <w:r>
        <w:rPr>
          <w:spacing w:val="34"/>
        </w:rPr>
        <w:t xml:space="preserve"> </w:t>
      </w:r>
      <w:r>
        <w:t>1</w:t>
      </w:r>
      <w:r>
        <w:rPr>
          <w:spacing w:val="33"/>
        </w:rPr>
        <w:t xml:space="preserve">  </w:t>
      </w:r>
      <w:r>
        <w:t>powinno</w:t>
      </w:r>
      <w:r>
        <w:rPr>
          <w:spacing w:val="35"/>
        </w:rPr>
        <w:t xml:space="preserve"> </w:t>
      </w:r>
      <w:r>
        <w:t>nastąpić</w:t>
      </w:r>
      <w:r>
        <w:rPr>
          <w:spacing w:val="35"/>
        </w:rPr>
        <w:t xml:space="preserve"> </w:t>
      </w:r>
      <w:r>
        <w:t>w</w:t>
      </w:r>
      <w:r>
        <w:rPr>
          <w:spacing w:val="33"/>
        </w:rPr>
        <w:t xml:space="preserve"> </w:t>
      </w:r>
      <w:r>
        <w:t>formie</w:t>
      </w:r>
      <w:r>
        <w:rPr>
          <w:spacing w:val="35"/>
        </w:rPr>
        <w:t xml:space="preserve"> </w:t>
      </w:r>
      <w:r>
        <w:t>pisemnej</w:t>
      </w:r>
      <w:r>
        <w:rPr>
          <w:spacing w:val="35"/>
        </w:rPr>
        <w:t xml:space="preserve"> </w:t>
      </w:r>
      <w:r>
        <w:t>pod</w:t>
      </w:r>
      <w:r>
        <w:rPr>
          <w:spacing w:val="34"/>
        </w:rPr>
        <w:t xml:space="preserve"> </w:t>
      </w:r>
      <w:r>
        <w:rPr>
          <w:spacing w:val="-2"/>
        </w:rPr>
        <w:t>rygorem</w:t>
      </w:r>
    </w:p>
    <w:p w14:paraId="2E779AFA" w14:textId="77777777" w:rsidR="00CD3566" w:rsidRDefault="00CD3566" w:rsidP="00CD3566">
      <w:pPr>
        <w:pStyle w:val="Tekstpodstawowy"/>
        <w:spacing w:before="127"/>
        <w:jc w:val="left"/>
      </w:pPr>
      <w:r>
        <w:t>nieważności</w:t>
      </w:r>
      <w:r>
        <w:rPr>
          <w:spacing w:val="-6"/>
        </w:rPr>
        <w:t xml:space="preserve"> </w:t>
      </w:r>
      <w:r>
        <w:t>takiego</w:t>
      </w:r>
      <w:r>
        <w:rPr>
          <w:spacing w:val="-5"/>
        </w:rPr>
        <w:t xml:space="preserve"> </w:t>
      </w:r>
      <w:r>
        <w:t>oświadczenia</w:t>
      </w:r>
      <w:r>
        <w:rPr>
          <w:spacing w:val="-5"/>
        </w:rPr>
        <w:t xml:space="preserve"> </w:t>
      </w:r>
      <w:r>
        <w:t>i</w:t>
      </w:r>
      <w:r>
        <w:rPr>
          <w:spacing w:val="-6"/>
        </w:rPr>
        <w:t xml:space="preserve"> </w:t>
      </w:r>
      <w:r>
        <w:t>powinno</w:t>
      </w:r>
      <w:r>
        <w:rPr>
          <w:spacing w:val="-5"/>
        </w:rPr>
        <w:t xml:space="preserve"> </w:t>
      </w:r>
      <w:r>
        <w:t>zawierać</w:t>
      </w:r>
      <w:r>
        <w:rPr>
          <w:spacing w:val="-5"/>
        </w:rPr>
        <w:t xml:space="preserve"> </w:t>
      </w:r>
      <w:r>
        <w:rPr>
          <w:spacing w:val="-2"/>
        </w:rPr>
        <w:t>uzasadnienie.</w:t>
      </w:r>
    </w:p>
    <w:p w14:paraId="3D812EBB" w14:textId="77777777" w:rsidR="00CD3566" w:rsidRDefault="00CD3566" w:rsidP="00CD3566">
      <w:pPr>
        <w:pStyle w:val="Akapitzlist"/>
        <w:numPr>
          <w:ilvl w:val="0"/>
          <w:numId w:val="7"/>
        </w:numPr>
        <w:tabs>
          <w:tab w:val="left" w:pos="362"/>
        </w:tabs>
        <w:spacing w:before="126"/>
        <w:ind w:left="362" w:right="0" w:hanging="220"/>
      </w:pPr>
      <w:r>
        <w:t>W</w:t>
      </w:r>
      <w:r>
        <w:rPr>
          <w:spacing w:val="-5"/>
        </w:rPr>
        <w:t xml:space="preserve"> </w:t>
      </w:r>
      <w:r>
        <w:t>wypadku</w:t>
      </w:r>
      <w:r>
        <w:rPr>
          <w:spacing w:val="-4"/>
        </w:rPr>
        <w:t xml:space="preserve"> </w:t>
      </w:r>
      <w:r>
        <w:t>odstąpienia</w:t>
      </w:r>
      <w:r>
        <w:rPr>
          <w:spacing w:val="-5"/>
        </w:rPr>
        <w:t xml:space="preserve"> </w:t>
      </w:r>
      <w:r>
        <w:t>od</w:t>
      </w:r>
      <w:r>
        <w:rPr>
          <w:spacing w:val="-4"/>
        </w:rPr>
        <w:t xml:space="preserve"> </w:t>
      </w:r>
      <w:r>
        <w:t>umowy</w:t>
      </w:r>
      <w:r>
        <w:rPr>
          <w:spacing w:val="-4"/>
        </w:rPr>
        <w:t xml:space="preserve"> </w:t>
      </w:r>
      <w:r>
        <w:t>Wykonawcę</w:t>
      </w:r>
      <w:r>
        <w:rPr>
          <w:spacing w:val="-1"/>
        </w:rPr>
        <w:t xml:space="preserve"> </w:t>
      </w:r>
      <w:r>
        <w:t>oraz</w:t>
      </w:r>
      <w:r>
        <w:rPr>
          <w:spacing w:val="-4"/>
        </w:rPr>
        <w:t xml:space="preserve"> </w:t>
      </w:r>
      <w:r>
        <w:t>Zamawiającego</w:t>
      </w:r>
      <w:r>
        <w:rPr>
          <w:spacing w:val="-5"/>
        </w:rPr>
        <w:t xml:space="preserve"> </w:t>
      </w:r>
      <w:r>
        <w:t>obciążają</w:t>
      </w:r>
      <w:r>
        <w:rPr>
          <w:spacing w:val="-3"/>
        </w:rPr>
        <w:t xml:space="preserve"> </w:t>
      </w:r>
      <w:r>
        <w:t>następujące</w:t>
      </w:r>
      <w:r>
        <w:rPr>
          <w:spacing w:val="-4"/>
        </w:rPr>
        <w:t xml:space="preserve"> </w:t>
      </w:r>
      <w:r>
        <w:rPr>
          <w:spacing w:val="-2"/>
        </w:rPr>
        <w:t>obowiązki:</w:t>
      </w:r>
    </w:p>
    <w:p w14:paraId="1FEA8178" w14:textId="77777777" w:rsidR="00CD3566" w:rsidRDefault="00CD3566" w:rsidP="00CD3566">
      <w:pPr>
        <w:pStyle w:val="Akapitzlist"/>
        <w:numPr>
          <w:ilvl w:val="1"/>
          <w:numId w:val="7"/>
        </w:numPr>
        <w:tabs>
          <w:tab w:val="left" w:pos="380"/>
        </w:tabs>
        <w:spacing w:before="124" w:line="360" w:lineRule="auto"/>
        <w:ind w:firstLine="0"/>
      </w:pPr>
      <w:r>
        <w:t>Wykonawca zabezpieczy przerwane roboty w zakresie obustronnie uzgodnionym na koszt tej strony,</w:t>
      </w:r>
      <w:r>
        <w:rPr>
          <w:spacing w:val="40"/>
        </w:rPr>
        <w:t xml:space="preserve"> </w:t>
      </w:r>
      <w:r>
        <w:t>z której to winy nastąpiło odstąpienie od umowy,</w:t>
      </w:r>
    </w:p>
    <w:p w14:paraId="75C73AF6" w14:textId="77777777" w:rsidR="00CD3566" w:rsidRDefault="00CD3566" w:rsidP="00CD3566">
      <w:pPr>
        <w:pStyle w:val="Akapitzlist"/>
        <w:numPr>
          <w:ilvl w:val="1"/>
          <w:numId w:val="7"/>
        </w:numPr>
        <w:tabs>
          <w:tab w:val="left" w:pos="380"/>
        </w:tabs>
        <w:spacing w:before="76" w:line="360" w:lineRule="auto"/>
        <w:ind w:firstLine="0"/>
      </w:pPr>
      <w:r>
        <w:t>Wykonawca zgłosi do dokonania przez Zamawiającego odbioru robót przerwanych, jeżeli odstąpienie od umowy nastąpiło z przyczyn, za które Wykonawca nie odpowiada,</w:t>
      </w:r>
    </w:p>
    <w:p w14:paraId="772DF184" w14:textId="77777777" w:rsidR="00CD3566" w:rsidRDefault="00CD3566" w:rsidP="00CD3566">
      <w:pPr>
        <w:pStyle w:val="Akapitzlist"/>
        <w:numPr>
          <w:ilvl w:val="1"/>
          <w:numId w:val="7"/>
        </w:numPr>
        <w:tabs>
          <w:tab w:val="left" w:pos="380"/>
        </w:tabs>
        <w:spacing w:line="360" w:lineRule="auto"/>
        <w:ind w:right="141" w:firstLine="0"/>
      </w:pPr>
      <w:r>
        <w:t>w terminie 10 dni od daty zgłoszenia, o którym mowa w pkt 2) powyżej, Wykonawca przy udziale Zamawiającego sporządzi szczegółowy protokół inwentaryzacji robót w toku wraz</w:t>
      </w:r>
      <w:r>
        <w:rPr>
          <w:spacing w:val="40"/>
        </w:rPr>
        <w:t xml:space="preserve"> </w:t>
      </w:r>
      <w:r>
        <w:t>z zestawieniem wartości wykonanych robót według stanu na dzień odstąpienia. Protokół inwentaryzacji robót w toku stanowić będzie podstawę do wystawienia faktury VAT przez Wykonawcę,</w:t>
      </w:r>
    </w:p>
    <w:p w14:paraId="3897595A" w14:textId="77777777" w:rsidR="00CD3566" w:rsidRDefault="00CD3566" w:rsidP="00CD3566">
      <w:pPr>
        <w:pStyle w:val="Akapitzlist"/>
        <w:numPr>
          <w:ilvl w:val="1"/>
          <w:numId w:val="7"/>
        </w:numPr>
        <w:tabs>
          <w:tab w:val="left" w:pos="380"/>
        </w:tabs>
        <w:spacing w:line="360" w:lineRule="auto"/>
        <w:ind w:firstLine="0"/>
      </w:pPr>
      <w:r>
        <w:t>Zamawiający w razie odstąpienia od umowy z przyczyn, za które Wykonawca nie odpowiada,</w:t>
      </w:r>
      <w:r>
        <w:rPr>
          <w:spacing w:val="40"/>
        </w:rPr>
        <w:t xml:space="preserve"> </w:t>
      </w:r>
      <w:r>
        <w:t>obowiązany jest do dokonania odbioru robót przerwanych oraz przejęcia od Wykonawcy terenu robót w terminie 10 dni od daty odstąpienia oraz do zapłaty wynagrodzenia za roboty, które zostały wykonane do dnia odstąpienia.</w:t>
      </w:r>
    </w:p>
    <w:p w14:paraId="214BAA0A" w14:textId="77777777" w:rsidR="00CD3566" w:rsidRDefault="00CD3566" w:rsidP="00CD3566">
      <w:pPr>
        <w:pStyle w:val="Akapitzlist"/>
        <w:numPr>
          <w:ilvl w:val="0"/>
          <w:numId w:val="7"/>
        </w:numPr>
        <w:tabs>
          <w:tab w:val="left" w:pos="417"/>
        </w:tabs>
        <w:spacing w:line="360" w:lineRule="auto"/>
        <w:ind w:left="142" w:firstLine="55"/>
      </w:pPr>
      <w: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w:t>
      </w:r>
      <w:r>
        <w:rPr>
          <w:spacing w:val="40"/>
        </w:rPr>
        <w:t xml:space="preserve"> </w:t>
      </w:r>
      <w:r>
        <w:t>lub powierzyć poprawienie lub/i dalsze wykonanie przedmiotu umowy innemu podmiotowi na koszt Wykonawcy.</w:t>
      </w:r>
    </w:p>
    <w:p w14:paraId="6EC6FB06" w14:textId="77777777" w:rsidR="00CD3566" w:rsidRDefault="00CD3566" w:rsidP="00CD3566">
      <w:pPr>
        <w:pStyle w:val="Tekstpodstawowy"/>
        <w:spacing w:before="126"/>
        <w:ind w:left="0"/>
        <w:jc w:val="left"/>
      </w:pPr>
    </w:p>
    <w:p w14:paraId="2B593905" w14:textId="77777777" w:rsidR="00C92FD3" w:rsidRDefault="00C92FD3" w:rsidP="00CD3566">
      <w:pPr>
        <w:pStyle w:val="Nagwek2"/>
        <w:ind w:right="21"/>
      </w:pPr>
    </w:p>
    <w:p w14:paraId="60EFABB9" w14:textId="77777777" w:rsidR="00C92FD3" w:rsidRDefault="00C92FD3" w:rsidP="00CD3566">
      <w:pPr>
        <w:pStyle w:val="Nagwek2"/>
        <w:ind w:right="21"/>
      </w:pPr>
    </w:p>
    <w:p w14:paraId="62991AA0" w14:textId="18ED4152" w:rsidR="00CD3566" w:rsidRDefault="00CD3566" w:rsidP="00CD3566">
      <w:pPr>
        <w:pStyle w:val="Nagwek2"/>
        <w:ind w:right="21"/>
      </w:pPr>
      <w:r>
        <w:lastRenderedPageBreak/>
        <w:t xml:space="preserve">§ </w:t>
      </w:r>
      <w:r>
        <w:rPr>
          <w:spacing w:val="-5"/>
        </w:rPr>
        <w:t>1</w:t>
      </w:r>
      <w:r w:rsidR="003848CA">
        <w:rPr>
          <w:spacing w:val="-5"/>
        </w:rPr>
        <w:t>3</w:t>
      </w:r>
    </w:p>
    <w:p w14:paraId="269F594C" w14:textId="77777777" w:rsidR="00CD3566" w:rsidRDefault="00CD3566" w:rsidP="00CD3566">
      <w:pPr>
        <w:spacing w:before="127"/>
        <w:ind w:left="20" w:right="21"/>
        <w:jc w:val="center"/>
        <w:rPr>
          <w:b/>
        </w:rPr>
      </w:pPr>
      <w:r>
        <w:rPr>
          <w:b/>
        </w:rPr>
        <w:t xml:space="preserve">Zmiany </w:t>
      </w:r>
      <w:r>
        <w:rPr>
          <w:b/>
          <w:spacing w:val="-2"/>
        </w:rPr>
        <w:t>umowy</w:t>
      </w:r>
    </w:p>
    <w:p w14:paraId="4A318509" w14:textId="77777777" w:rsidR="00CD3566" w:rsidRDefault="00CD3566" w:rsidP="00CD3566">
      <w:pPr>
        <w:pStyle w:val="Akapitzlist"/>
        <w:numPr>
          <w:ilvl w:val="0"/>
          <w:numId w:val="5"/>
        </w:numPr>
        <w:tabs>
          <w:tab w:val="left" w:pos="375"/>
        </w:tabs>
        <w:spacing w:before="126"/>
        <w:ind w:right="0" w:hanging="233"/>
      </w:pPr>
      <w:r>
        <w:t>Stosownie</w:t>
      </w:r>
      <w:r>
        <w:rPr>
          <w:spacing w:val="13"/>
        </w:rPr>
        <w:t xml:space="preserve"> </w:t>
      </w:r>
      <w:r>
        <w:t>do</w:t>
      </w:r>
      <w:r>
        <w:rPr>
          <w:spacing w:val="12"/>
        </w:rPr>
        <w:t xml:space="preserve"> </w:t>
      </w:r>
      <w:r>
        <w:t>treści</w:t>
      </w:r>
      <w:r>
        <w:rPr>
          <w:spacing w:val="13"/>
        </w:rPr>
        <w:t xml:space="preserve"> </w:t>
      </w:r>
      <w:r>
        <w:t>art.</w:t>
      </w:r>
      <w:r>
        <w:rPr>
          <w:spacing w:val="12"/>
        </w:rPr>
        <w:t xml:space="preserve"> </w:t>
      </w:r>
      <w:r>
        <w:t>455</w:t>
      </w:r>
      <w:r>
        <w:rPr>
          <w:spacing w:val="12"/>
        </w:rPr>
        <w:t xml:space="preserve"> </w:t>
      </w:r>
      <w:r>
        <w:t>ust.</w:t>
      </w:r>
      <w:r>
        <w:rPr>
          <w:spacing w:val="12"/>
        </w:rPr>
        <w:t xml:space="preserve"> </w:t>
      </w:r>
      <w:r>
        <w:t>1</w:t>
      </w:r>
      <w:r>
        <w:rPr>
          <w:spacing w:val="13"/>
        </w:rPr>
        <w:t xml:space="preserve"> </w:t>
      </w:r>
      <w:r>
        <w:t>pkt</w:t>
      </w:r>
      <w:r>
        <w:rPr>
          <w:spacing w:val="12"/>
        </w:rPr>
        <w:t xml:space="preserve"> </w:t>
      </w:r>
      <w:r>
        <w:t>1</w:t>
      </w:r>
      <w:r>
        <w:rPr>
          <w:spacing w:val="53"/>
          <w:w w:val="150"/>
        </w:rPr>
        <w:t xml:space="preserve"> </w:t>
      </w:r>
      <w:r>
        <w:t>ustawy</w:t>
      </w:r>
      <w:r>
        <w:rPr>
          <w:spacing w:val="12"/>
        </w:rPr>
        <w:t xml:space="preserve"> </w:t>
      </w:r>
      <w:r>
        <w:t>Prawo</w:t>
      </w:r>
      <w:r>
        <w:rPr>
          <w:spacing w:val="12"/>
        </w:rPr>
        <w:t xml:space="preserve"> </w:t>
      </w:r>
      <w:r>
        <w:t>zamówień</w:t>
      </w:r>
      <w:r>
        <w:rPr>
          <w:spacing w:val="12"/>
        </w:rPr>
        <w:t xml:space="preserve"> </w:t>
      </w:r>
      <w:r>
        <w:t>publicznych</w:t>
      </w:r>
      <w:r>
        <w:rPr>
          <w:spacing w:val="12"/>
        </w:rPr>
        <w:t xml:space="preserve"> </w:t>
      </w:r>
      <w:r>
        <w:t>Zamawiający</w:t>
      </w:r>
      <w:r>
        <w:rPr>
          <w:spacing w:val="12"/>
        </w:rPr>
        <w:t xml:space="preserve"> </w:t>
      </w:r>
      <w:r>
        <w:rPr>
          <w:spacing w:val="-2"/>
        </w:rPr>
        <w:t>przewiduje</w:t>
      </w:r>
    </w:p>
    <w:p w14:paraId="68C98E99" w14:textId="77777777" w:rsidR="00CD3566" w:rsidRDefault="00CD3566" w:rsidP="00CD3566">
      <w:pPr>
        <w:pStyle w:val="Tekstpodstawowy"/>
        <w:spacing w:before="127"/>
      </w:pPr>
      <w:r>
        <w:t>możliwość</w:t>
      </w:r>
      <w:r>
        <w:rPr>
          <w:spacing w:val="-4"/>
        </w:rPr>
        <w:t xml:space="preserve"> </w:t>
      </w:r>
      <w:r>
        <w:t>zmian</w:t>
      </w:r>
      <w:r>
        <w:rPr>
          <w:spacing w:val="-2"/>
        </w:rPr>
        <w:t xml:space="preserve"> </w:t>
      </w:r>
      <w:r>
        <w:t>zawartej</w:t>
      </w:r>
      <w:r>
        <w:rPr>
          <w:spacing w:val="-1"/>
        </w:rPr>
        <w:t xml:space="preserve"> </w:t>
      </w:r>
      <w:r>
        <w:t>umowy</w:t>
      </w:r>
      <w:r>
        <w:rPr>
          <w:spacing w:val="-3"/>
        </w:rPr>
        <w:t xml:space="preserve"> </w:t>
      </w:r>
      <w:r>
        <w:t>w</w:t>
      </w:r>
      <w:r>
        <w:rPr>
          <w:spacing w:val="-3"/>
        </w:rPr>
        <w:t xml:space="preserve"> </w:t>
      </w:r>
      <w:r>
        <w:t>następujących</w:t>
      </w:r>
      <w:r>
        <w:rPr>
          <w:spacing w:val="-2"/>
        </w:rPr>
        <w:t xml:space="preserve"> przypadkach:</w:t>
      </w:r>
    </w:p>
    <w:p w14:paraId="177065BE" w14:textId="45D340E5" w:rsidR="00CD3566" w:rsidRDefault="00CD3566" w:rsidP="00CD3566">
      <w:pPr>
        <w:pStyle w:val="Akapitzlist"/>
        <w:numPr>
          <w:ilvl w:val="0"/>
          <w:numId w:val="4"/>
        </w:numPr>
        <w:tabs>
          <w:tab w:val="left" w:pos="479"/>
        </w:tabs>
        <w:spacing w:before="126" w:line="360" w:lineRule="auto"/>
        <w:ind w:left="141" w:right="141" w:firstLine="0"/>
      </w:pPr>
      <w:r>
        <w:t>Zamawiający przewiduje możliwość wykonania robót zamiennych lub zastosowania materiałów zamiennych,</w:t>
      </w:r>
      <w:r>
        <w:rPr>
          <w:spacing w:val="-2"/>
        </w:rPr>
        <w:t xml:space="preserve"> </w:t>
      </w:r>
      <w:r>
        <w:t>jeżeli</w:t>
      </w:r>
      <w:r>
        <w:rPr>
          <w:spacing w:val="-2"/>
        </w:rPr>
        <w:t xml:space="preserve"> </w:t>
      </w:r>
      <w:r>
        <w:t>jest</w:t>
      </w:r>
      <w:r>
        <w:rPr>
          <w:spacing w:val="-2"/>
        </w:rPr>
        <w:t xml:space="preserve"> </w:t>
      </w:r>
      <w:r>
        <w:t>to</w:t>
      </w:r>
      <w:r>
        <w:rPr>
          <w:spacing w:val="-2"/>
        </w:rPr>
        <w:t xml:space="preserve"> </w:t>
      </w:r>
      <w:r>
        <w:t>uzasadnione</w:t>
      </w:r>
      <w:r>
        <w:rPr>
          <w:spacing w:val="-1"/>
        </w:rPr>
        <w:t xml:space="preserve"> </w:t>
      </w:r>
      <w:r>
        <w:t>ze</w:t>
      </w:r>
      <w:r>
        <w:rPr>
          <w:spacing w:val="-2"/>
        </w:rPr>
        <w:t xml:space="preserve"> </w:t>
      </w:r>
      <w:r>
        <w:t>względów</w:t>
      </w:r>
      <w:r>
        <w:rPr>
          <w:spacing w:val="-2"/>
        </w:rPr>
        <w:t xml:space="preserve"> </w:t>
      </w:r>
      <w:r>
        <w:t>technologicznych</w:t>
      </w:r>
      <w:r>
        <w:rPr>
          <w:spacing w:val="-2"/>
        </w:rPr>
        <w:t xml:space="preserve"> </w:t>
      </w:r>
      <w:r>
        <w:t>lub</w:t>
      </w:r>
      <w:r>
        <w:rPr>
          <w:spacing w:val="-2"/>
        </w:rPr>
        <w:t xml:space="preserve"> </w:t>
      </w:r>
      <w:r>
        <w:t>innych</w:t>
      </w:r>
      <w:r>
        <w:rPr>
          <w:spacing w:val="-2"/>
        </w:rPr>
        <w:t xml:space="preserve"> </w:t>
      </w:r>
      <w:r>
        <w:t>ważnych</w:t>
      </w:r>
      <w:r>
        <w:rPr>
          <w:spacing w:val="-2"/>
        </w:rPr>
        <w:t xml:space="preserve"> </w:t>
      </w:r>
      <w:r>
        <w:t>względów</w:t>
      </w:r>
      <w:r>
        <w:rPr>
          <w:spacing w:val="-2"/>
        </w:rPr>
        <w:t xml:space="preserve"> </w:t>
      </w:r>
      <w:r>
        <w:t>zapobiegających</w:t>
      </w:r>
      <w:r>
        <w:rPr>
          <w:spacing w:val="-2"/>
        </w:rPr>
        <w:t xml:space="preserve"> </w:t>
      </w:r>
      <w:r>
        <w:t>powstaniu</w:t>
      </w:r>
      <w:r>
        <w:rPr>
          <w:spacing w:val="-2"/>
        </w:rPr>
        <w:t xml:space="preserve"> </w:t>
      </w:r>
      <w:r>
        <w:t>wad</w:t>
      </w:r>
      <w:r>
        <w:rPr>
          <w:spacing w:val="-2"/>
        </w:rPr>
        <w:t xml:space="preserve"> </w:t>
      </w:r>
      <w:r>
        <w:t>przedmiotu umowy lub wprowadzenia nowych korzystnych rozwiązań, które nie wykraczają poza zakres przedmiotu zamówienia. Wykonawca może zastosować materiały zamienne lub wykonać roboty zamienne jedynie po pisemnym zatwierdzeniu bezpośrednio przez Zamawiającego</w:t>
      </w:r>
      <w:r w:rsidR="00A00AC6">
        <w:t xml:space="preserve">. </w:t>
      </w:r>
      <w:r>
        <w:t xml:space="preserve">Roboty/materiały zamienne zostaną wyłączone z rozliczenia ryczałtowego, a ich rozliczenie odbędzie się na podstawie kosztorysu różnicowego sporządzonego z uwzględnieniem stawek cenowych zastosowanych w pomocniczym kosztorysie ofertowym Wykonawcy. Wykonywanie robót zamiennych/zastosowanie materiałów zamiennych jest możliwe jedynie po zawarciu stosownego aneksu do umowy opisującego roboty/materiały zamienne oraz uwzględniającego zmianę wynagrodzenia z tego tytułu. Wszelkie samoistne dyspozycje </w:t>
      </w:r>
      <w:r w:rsidR="003E5E9B">
        <w:t>Wykonawcy</w:t>
      </w:r>
      <w:r>
        <w:t xml:space="preserve"> w tym przedmiocie pozostają bezskuteczne.</w:t>
      </w:r>
    </w:p>
    <w:p w14:paraId="4DFBDB8D" w14:textId="77777777" w:rsidR="00CD3566" w:rsidRDefault="00CD3566" w:rsidP="00CD3566">
      <w:pPr>
        <w:pStyle w:val="Akapitzlist"/>
        <w:numPr>
          <w:ilvl w:val="0"/>
          <w:numId w:val="4"/>
        </w:numPr>
        <w:tabs>
          <w:tab w:val="left" w:pos="401"/>
        </w:tabs>
        <w:spacing w:line="360" w:lineRule="auto"/>
        <w:ind w:right="141" w:firstLine="0"/>
      </w:pPr>
      <w:r>
        <w:t>Zamawiający przewiduje możliwość zmiany terminu wykonania zamówienia</w:t>
      </w:r>
      <w:r>
        <w:rPr>
          <w:spacing w:val="40"/>
        </w:rPr>
        <w:t xml:space="preserve"> </w:t>
      </w:r>
      <w:r>
        <w:t>w przypadku wystąpienia zdarzeń, do zaistnienia których Wykonawca się nie przyczynił,</w:t>
      </w:r>
      <w:r>
        <w:rPr>
          <w:spacing w:val="40"/>
        </w:rPr>
        <w:t xml:space="preserve"> </w:t>
      </w:r>
      <w:r>
        <w:t>a skutki uniemożliwiły wykonanie przedmiotowej umowy zgodnie z pierwotnym terminem m.in.:</w:t>
      </w:r>
    </w:p>
    <w:p w14:paraId="52228C89" w14:textId="77777777" w:rsidR="00CD3566" w:rsidRDefault="00CD3566" w:rsidP="00CD3566">
      <w:pPr>
        <w:pStyle w:val="Akapitzlist"/>
        <w:numPr>
          <w:ilvl w:val="1"/>
          <w:numId w:val="4"/>
        </w:numPr>
        <w:tabs>
          <w:tab w:val="left" w:pos="389"/>
        </w:tabs>
        <w:spacing w:line="360" w:lineRule="auto"/>
        <w:ind w:firstLine="0"/>
      </w:pPr>
      <w:r>
        <w:t>w razie zmiany przepisów prawnych istotnych dla realizacji przedmiotu umowy i mających wpływ na zakres lub termin wykonania przedmiotu zamówienia,</w:t>
      </w:r>
    </w:p>
    <w:p w14:paraId="12763538" w14:textId="77777777" w:rsidR="00CD3566" w:rsidRDefault="00CD3566" w:rsidP="00CD3566">
      <w:pPr>
        <w:pStyle w:val="Akapitzlist"/>
        <w:numPr>
          <w:ilvl w:val="1"/>
          <w:numId w:val="4"/>
        </w:numPr>
        <w:tabs>
          <w:tab w:val="left" w:pos="318"/>
        </w:tabs>
        <w:ind w:left="318" w:right="0" w:hanging="176"/>
      </w:pPr>
      <w:r>
        <w:t>wystąpienia</w:t>
      </w:r>
      <w:r>
        <w:rPr>
          <w:spacing w:val="46"/>
        </w:rPr>
        <w:t xml:space="preserve"> </w:t>
      </w:r>
      <w:r>
        <w:t>okoliczności,</w:t>
      </w:r>
      <w:r>
        <w:rPr>
          <w:spacing w:val="46"/>
        </w:rPr>
        <w:t xml:space="preserve"> </w:t>
      </w:r>
      <w:r>
        <w:t>których</w:t>
      </w:r>
      <w:r>
        <w:rPr>
          <w:spacing w:val="47"/>
        </w:rPr>
        <w:t xml:space="preserve"> </w:t>
      </w:r>
      <w:r>
        <w:t>strony</w:t>
      </w:r>
      <w:r>
        <w:rPr>
          <w:spacing w:val="46"/>
        </w:rPr>
        <w:t xml:space="preserve"> </w:t>
      </w:r>
      <w:r>
        <w:t>umowy</w:t>
      </w:r>
      <w:r>
        <w:rPr>
          <w:spacing w:val="47"/>
        </w:rPr>
        <w:t xml:space="preserve"> </w:t>
      </w:r>
      <w:r>
        <w:t>nie</w:t>
      </w:r>
      <w:r>
        <w:rPr>
          <w:spacing w:val="47"/>
        </w:rPr>
        <w:t xml:space="preserve"> </w:t>
      </w:r>
      <w:r>
        <w:t>były</w:t>
      </w:r>
      <w:r>
        <w:rPr>
          <w:spacing w:val="47"/>
        </w:rPr>
        <w:t xml:space="preserve"> </w:t>
      </w:r>
      <w:r>
        <w:t>w</w:t>
      </w:r>
      <w:r>
        <w:rPr>
          <w:spacing w:val="46"/>
        </w:rPr>
        <w:t xml:space="preserve"> </w:t>
      </w:r>
      <w:r>
        <w:t>stanie</w:t>
      </w:r>
      <w:r>
        <w:rPr>
          <w:spacing w:val="48"/>
        </w:rPr>
        <w:t xml:space="preserve"> </w:t>
      </w:r>
      <w:r>
        <w:t>przewidzieć,</w:t>
      </w:r>
      <w:r>
        <w:rPr>
          <w:spacing w:val="46"/>
        </w:rPr>
        <w:t xml:space="preserve"> </w:t>
      </w:r>
      <w:r>
        <w:t>pomimo</w:t>
      </w:r>
      <w:r>
        <w:rPr>
          <w:spacing w:val="47"/>
        </w:rPr>
        <w:t xml:space="preserve"> </w:t>
      </w:r>
      <w:r>
        <w:rPr>
          <w:spacing w:val="-2"/>
        </w:rPr>
        <w:t>zachowania</w:t>
      </w:r>
    </w:p>
    <w:p w14:paraId="64BCC49A" w14:textId="77777777" w:rsidR="00CD3566" w:rsidRDefault="00CD3566" w:rsidP="00CD3566">
      <w:pPr>
        <w:pStyle w:val="Tekstpodstawowy"/>
        <w:spacing w:before="76"/>
      </w:pPr>
      <w:r>
        <w:t>należytej</w:t>
      </w:r>
      <w:r>
        <w:rPr>
          <w:spacing w:val="-9"/>
        </w:rPr>
        <w:t xml:space="preserve"> </w:t>
      </w:r>
      <w:r>
        <w:rPr>
          <w:spacing w:val="-2"/>
        </w:rPr>
        <w:t>staranności,</w:t>
      </w:r>
    </w:p>
    <w:p w14:paraId="38CF38F0" w14:textId="77777777" w:rsidR="00CD3566" w:rsidRDefault="00CD3566" w:rsidP="00CD3566">
      <w:pPr>
        <w:pStyle w:val="Akapitzlist"/>
        <w:numPr>
          <w:ilvl w:val="1"/>
          <w:numId w:val="4"/>
        </w:numPr>
        <w:tabs>
          <w:tab w:val="left" w:pos="270"/>
        </w:tabs>
        <w:spacing w:before="126"/>
        <w:ind w:left="270" w:right="0" w:hanging="128"/>
      </w:pPr>
      <w:r>
        <w:t>wobec</w:t>
      </w:r>
      <w:r>
        <w:rPr>
          <w:spacing w:val="-6"/>
        </w:rPr>
        <w:t xml:space="preserve"> </w:t>
      </w:r>
      <w:r>
        <w:t>działania</w:t>
      </w:r>
      <w:r>
        <w:rPr>
          <w:spacing w:val="-6"/>
        </w:rPr>
        <w:t xml:space="preserve"> </w:t>
      </w:r>
      <w:r>
        <w:t>siły</w:t>
      </w:r>
      <w:r>
        <w:rPr>
          <w:spacing w:val="-6"/>
        </w:rPr>
        <w:t xml:space="preserve"> </w:t>
      </w:r>
      <w:r>
        <w:t>wyższej</w:t>
      </w:r>
      <w:r>
        <w:rPr>
          <w:spacing w:val="43"/>
        </w:rPr>
        <w:t xml:space="preserve"> </w:t>
      </w:r>
      <w:r>
        <w:t>uniemożliwiającej</w:t>
      </w:r>
      <w:r>
        <w:rPr>
          <w:spacing w:val="-6"/>
        </w:rPr>
        <w:t xml:space="preserve"> </w:t>
      </w:r>
      <w:r>
        <w:t>wykonanie</w:t>
      </w:r>
      <w:r>
        <w:rPr>
          <w:spacing w:val="-7"/>
        </w:rPr>
        <w:t xml:space="preserve"> </w:t>
      </w:r>
      <w:r>
        <w:t>umowy</w:t>
      </w:r>
      <w:r>
        <w:rPr>
          <w:spacing w:val="-5"/>
        </w:rPr>
        <w:t xml:space="preserve"> </w:t>
      </w:r>
      <w:r>
        <w:t>w</w:t>
      </w:r>
      <w:r>
        <w:rPr>
          <w:spacing w:val="-7"/>
        </w:rPr>
        <w:t xml:space="preserve"> </w:t>
      </w:r>
      <w:r>
        <w:t>określonym</w:t>
      </w:r>
      <w:r>
        <w:rPr>
          <w:spacing w:val="-6"/>
        </w:rPr>
        <w:t xml:space="preserve"> </w:t>
      </w:r>
      <w:r>
        <w:t>pierwotnie</w:t>
      </w:r>
      <w:r>
        <w:rPr>
          <w:spacing w:val="-6"/>
        </w:rPr>
        <w:t xml:space="preserve"> </w:t>
      </w:r>
      <w:r>
        <w:rPr>
          <w:spacing w:val="-2"/>
        </w:rPr>
        <w:t>terminie,</w:t>
      </w:r>
    </w:p>
    <w:p w14:paraId="00C825BC" w14:textId="395B83F5" w:rsidR="00CD3566" w:rsidRDefault="00CD3566" w:rsidP="00CD3566">
      <w:pPr>
        <w:pStyle w:val="Akapitzlist"/>
        <w:numPr>
          <w:ilvl w:val="1"/>
          <w:numId w:val="4"/>
        </w:numPr>
        <w:tabs>
          <w:tab w:val="left" w:pos="325"/>
        </w:tabs>
        <w:spacing w:before="127" w:line="360" w:lineRule="auto"/>
        <w:ind w:firstLine="0"/>
      </w:pPr>
      <w:r>
        <w:t>w przypadku błędów dokumentacji, w oparciu o którą wykonywane jest zamówienie</w:t>
      </w:r>
      <w:r>
        <w:rPr>
          <w:spacing w:val="40"/>
        </w:rPr>
        <w:t xml:space="preserve"> </w:t>
      </w:r>
      <w:r>
        <w:t xml:space="preserve">i konieczności naniesienia poprawek lub zmian w </w:t>
      </w:r>
      <w:r w:rsidR="002C0438">
        <w:t>dokumentacji</w:t>
      </w:r>
      <w:r>
        <w:t>, które mają wpływ na termin realizacji zamówienia.</w:t>
      </w:r>
    </w:p>
    <w:p w14:paraId="1061CDDB" w14:textId="3C350954" w:rsidR="00624846" w:rsidRDefault="00624846" w:rsidP="00CD3566">
      <w:pPr>
        <w:pStyle w:val="Akapitzlist"/>
        <w:numPr>
          <w:ilvl w:val="1"/>
          <w:numId w:val="4"/>
        </w:numPr>
        <w:tabs>
          <w:tab w:val="left" w:pos="325"/>
        </w:tabs>
        <w:spacing w:before="127" w:line="360" w:lineRule="auto"/>
        <w:ind w:firstLine="0"/>
      </w:pPr>
      <w:r>
        <w:t xml:space="preserve">- w przypadku konieczności wykonania robót </w:t>
      </w:r>
      <w:r w:rsidR="0082578B">
        <w:t xml:space="preserve">  zamiennych</w:t>
      </w:r>
      <w:r>
        <w:t xml:space="preserve">, których konieczności wykonania strony nie mogły przewidzieć w chwili zawarcia umowy </w:t>
      </w:r>
    </w:p>
    <w:p w14:paraId="195C48E8" w14:textId="77777777" w:rsidR="00CD3566" w:rsidRDefault="00CD3566" w:rsidP="00CD3566">
      <w:pPr>
        <w:pStyle w:val="Akapitzlist"/>
        <w:numPr>
          <w:ilvl w:val="0"/>
          <w:numId w:val="4"/>
        </w:numPr>
        <w:tabs>
          <w:tab w:val="left" w:pos="380"/>
        </w:tabs>
        <w:spacing w:line="360" w:lineRule="auto"/>
        <w:ind w:firstLine="0"/>
      </w:pPr>
      <w:r>
        <w:t>Zamawiający</w:t>
      </w:r>
      <w:r>
        <w:rPr>
          <w:spacing w:val="-3"/>
        </w:rPr>
        <w:t xml:space="preserve"> </w:t>
      </w:r>
      <w:r>
        <w:t>przewiduje</w:t>
      </w:r>
      <w:r>
        <w:rPr>
          <w:spacing w:val="-1"/>
        </w:rPr>
        <w:t xml:space="preserve"> </w:t>
      </w:r>
      <w:r>
        <w:t>możliwość</w:t>
      </w:r>
      <w:r>
        <w:rPr>
          <w:spacing w:val="-1"/>
        </w:rPr>
        <w:t xml:space="preserve"> </w:t>
      </w:r>
      <w:r>
        <w:t>zmiany</w:t>
      </w:r>
      <w:r>
        <w:rPr>
          <w:spacing w:val="-3"/>
        </w:rPr>
        <w:t xml:space="preserve"> </w:t>
      </w:r>
      <w:r>
        <w:t>terminu</w:t>
      </w:r>
      <w:r>
        <w:rPr>
          <w:spacing w:val="-3"/>
        </w:rPr>
        <w:t xml:space="preserve"> </w:t>
      </w:r>
      <w:r>
        <w:t>realizacji</w:t>
      </w:r>
      <w:r>
        <w:rPr>
          <w:spacing w:val="-1"/>
        </w:rPr>
        <w:t xml:space="preserve"> </w:t>
      </w:r>
      <w:r>
        <w:t>umowy</w:t>
      </w:r>
      <w:r>
        <w:rPr>
          <w:spacing w:val="-3"/>
        </w:rPr>
        <w:t xml:space="preserve"> </w:t>
      </w:r>
      <w:r>
        <w:t>z</w:t>
      </w:r>
      <w:r>
        <w:rPr>
          <w:spacing w:val="-3"/>
        </w:rPr>
        <w:t xml:space="preserve"> </w:t>
      </w:r>
      <w:r>
        <w:t>innych</w:t>
      </w:r>
      <w:r>
        <w:rPr>
          <w:spacing w:val="-3"/>
        </w:rPr>
        <w:t xml:space="preserve"> </w:t>
      </w:r>
      <w:r>
        <w:t>przyczyn</w:t>
      </w:r>
      <w:r>
        <w:rPr>
          <w:spacing w:val="-3"/>
        </w:rPr>
        <w:t xml:space="preserve"> </w:t>
      </w:r>
      <w:r>
        <w:t>niezależnych</w:t>
      </w:r>
      <w:r>
        <w:rPr>
          <w:spacing w:val="-3"/>
        </w:rPr>
        <w:t xml:space="preserve"> </w:t>
      </w:r>
      <w:r>
        <w:t>od Zamawiającego i Wykonawcy, skutkujących niemożliwością prowadzenia prac, realizacją</w:t>
      </w:r>
      <w:r>
        <w:rPr>
          <w:spacing w:val="40"/>
        </w:rPr>
        <w:t xml:space="preserve"> </w:t>
      </w:r>
      <w:r>
        <w:t>zamówienia wynikającą z wypadków losowych, siły wyższej, działania osób trzecich lub innych przyczyn niezależnych od stron.</w:t>
      </w:r>
    </w:p>
    <w:p w14:paraId="0465BB30" w14:textId="77777777" w:rsidR="00CD3566" w:rsidRDefault="00CD3566" w:rsidP="00CD3566">
      <w:pPr>
        <w:pStyle w:val="Akapitzlist"/>
        <w:numPr>
          <w:ilvl w:val="0"/>
          <w:numId w:val="5"/>
        </w:numPr>
        <w:tabs>
          <w:tab w:val="left" w:pos="412"/>
        </w:tabs>
        <w:spacing w:line="360" w:lineRule="auto"/>
        <w:ind w:left="141" w:firstLine="0"/>
      </w:pPr>
      <w:r>
        <w:t xml:space="preserve">Zmiana Umowy dopuszczalna będzie w granicach wyznaczonych przepisami Ustawy </w:t>
      </w:r>
      <w:proofErr w:type="spellStart"/>
      <w:r>
        <w:t>Pzp</w:t>
      </w:r>
      <w:proofErr w:type="spellEnd"/>
      <w:r>
        <w:t xml:space="preserve">. Wszelkie zmiany niniejszej umowy wymagają dla swej ważności zgody obu Stron i formy </w:t>
      </w:r>
      <w:r>
        <w:lastRenderedPageBreak/>
        <w:t>pisemnego aneksu, pod rygorem nieważności.</w:t>
      </w:r>
    </w:p>
    <w:p w14:paraId="4DCAC351" w14:textId="77777777" w:rsidR="00CD3566" w:rsidRDefault="00CD3566" w:rsidP="00CD3566">
      <w:pPr>
        <w:pStyle w:val="Tekstpodstawowy"/>
        <w:spacing w:before="126"/>
        <w:ind w:left="0"/>
        <w:jc w:val="left"/>
      </w:pPr>
    </w:p>
    <w:p w14:paraId="76B3D653" w14:textId="00ED8D38" w:rsidR="00CD3566" w:rsidRDefault="00CD3566" w:rsidP="00CD3566">
      <w:pPr>
        <w:ind w:left="21" w:right="21"/>
        <w:jc w:val="center"/>
        <w:rPr>
          <w:b/>
          <w:spacing w:val="-5"/>
        </w:rPr>
      </w:pPr>
      <w:bookmarkStart w:id="1" w:name="_Hlk202420860"/>
      <w:r>
        <w:rPr>
          <w:b/>
        </w:rPr>
        <w:t xml:space="preserve">§ </w:t>
      </w:r>
      <w:r>
        <w:rPr>
          <w:b/>
          <w:spacing w:val="-5"/>
        </w:rPr>
        <w:t>1</w:t>
      </w:r>
      <w:r w:rsidR="003848CA">
        <w:rPr>
          <w:b/>
          <w:spacing w:val="-5"/>
        </w:rPr>
        <w:t>4</w:t>
      </w:r>
    </w:p>
    <w:bookmarkEnd w:id="1"/>
    <w:p w14:paraId="3D007D65" w14:textId="77777777" w:rsidR="00A37336" w:rsidRPr="00A37336" w:rsidRDefault="00A37336" w:rsidP="00A37336">
      <w:pPr>
        <w:widowControl/>
        <w:numPr>
          <w:ilvl w:val="0"/>
          <w:numId w:val="47"/>
        </w:numPr>
        <w:tabs>
          <w:tab w:val="num" w:pos="426"/>
        </w:tabs>
        <w:autoSpaceDE/>
        <w:autoSpaceDN/>
        <w:spacing w:after="120" w:line="276" w:lineRule="auto"/>
        <w:ind w:left="426" w:hanging="426"/>
        <w:jc w:val="both"/>
        <w:rPr>
          <w:rFonts w:eastAsia="Calibri"/>
        </w:rPr>
      </w:pPr>
      <w:r w:rsidRPr="00A37336">
        <w:rPr>
          <w:rFonts w:eastAsia="Calibri"/>
        </w:rPr>
        <w:t xml:space="preserve">Przed podpisaniem umowy, </w:t>
      </w:r>
      <w:r w:rsidRPr="00A37336">
        <w:rPr>
          <w:rFonts w:eastAsia="Calibri"/>
          <w:b/>
          <w:bCs/>
        </w:rPr>
        <w:t>Wykonawca</w:t>
      </w:r>
      <w:r w:rsidRPr="00A37336">
        <w:rPr>
          <w:rFonts w:eastAsia="Calibri"/>
        </w:rPr>
        <w:t xml:space="preserve"> złoży u </w:t>
      </w:r>
      <w:r w:rsidRPr="00A37336">
        <w:rPr>
          <w:rFonts w:eastAsia="Calibri"/>
          <w:b/>
          <w:bCs/>
        </w:rPr>
        <w:t>Zamawiającego</w:t>
      </w:r>
      <w:r w:rsidRPr="00A37336">
        <w:rPr>
          <w:rFonts w:eastAsia="Calibri"/>
        </w:rPr>
        <w:t xml:space="preserve"> dokument stwierdzający zabezpieczenie należytego wykonania przedmiotu zamówienia.</w:t>
      </w:r>
    </w:p>
    <w:p w14:paraId="56D75F29" w14:textId="576EABF8" w:rsidR="00A37336" w:rsidRPr="00A37336" w:rsidRDefault="00A37336" w:rsidP="00A37336">
      <w:pPr>
        <w:widowControl/>
        <w:numPr>
          <w:ilvl w:val="0"/>
          <w:numId w:val="47"/>
        </w:numPr>
        <w:tabs>
          <w:tab w:val="num" w:pos="426"/>
        </w:tabs>
        <w:autoSpaceDE/>
        <w:autoSpaceDN/>
        <w:spacing w:after="120" w:line="276" w:lineRule="auto"/>
        <w:ind w:left="426" w:hanging="426"/>
        <w:jc w:val="both"/>
        <w:rPr>
          <w:rFonts w:eastAsia="Calibri"/>
        </w:rPr>
      </w:pPr>
      <w:r w:rsidRPr="00A37336">
        <w:rPr>
          <w:rFonts w:eastAsia="Calibri"/>
          <w:b/>
          <w:bCs/>
        </w:rPr>
        <w:t>Wykonawca</w:t>
      </w:r>
      <w:r w:rsidRPr="00A37336">
        <w:rPr>
          <w:rFonts w:eastAsia="Calibri"/>
        </w:rPr>
        <w:t xml:space="preserve"> udziela </w:t>
      </w:r>
      <w:r w:rsidRPr="00A37336">
        <w:rPr>
          <w:rFonts w:eastAsia="Calibri"/>
          <w:b/>
          <w:bCs/>
        </w:rPr>
        <w:t xml:space="preserve">Zamawiającemu </w:t>
      </w:r>
      <w:r w:rsidRPr="00A37336">
        <w:rPr>
          <w:rFonts w:eastAsia="Calibri"/>
        </w:rPr>
        <w:t xml:space="preserve">zabezpieczenia należytego wykonania przedmiotu umowy w kwocie stanowiącej </w:t>
      </w:r>
      <w:r w:rsidRPr="00A37336">
        <w:rPr>
          <w:rFonts w:eastAsia="Calibri"/>
          <w:b/>
        </w:rPr>
        <w:t xml:space="preserve">5 % </w:t>
      </w:r>
      <w:r w:rsidRPr="00A37336">
        <w:rPr>
          <w:rFonts w:eastAsia="Calibri"/>
        </w:rPr>
        <w:t>ceny</w:t>
      </w:r>
      <w:r w:rsidR="00864248">
        <w:rPr>
          <w:rFonts w:eastAsia="Calibri"/>
        </w:rPr>
        <w:t xml:space="preserve"> ofertowej</w:t>
      </w:r>
      <w:r w:rsidRPr="00A37336">
        <w:rPr>
          <w:rFonts w:eastAsia="Calibri"/>
        </w:rPr>
        <w:t xml:space="preserve"> brutto, tj. w kwocie: </w:t>
      </w:r>
    </w:p>
    <w:p w14:paraId="1F6A8F13" w14:textId="77777777" w:rsidR="00A37336" w:rsidRPr="00A37336" w:rsidRDefault="00A37336" w:rsidP="00A37336">
      <w:pPr>
        <w:widowControl/>
        <w:autoSpaceDE/>
        <w:autoSpaceDN/>
        <w:spacing w:after="120" w:line="276" w:lineRule="auto"/>
        <w:ind w:left="426"/>
        <w:jc w:val="both"/>
        <w:rPr>
          <w:rFonts w:eastAsia="Calibri"/>
        </w:rPr>
      </w:pPr>
      <w:r w:rsidRPr="00A37336">
        <w:rPr>
          <w:rFonts w:eastAsia="Calibri"/>
          <w:b/>
          <w:bCs/>
        </w:rPr>
        <w:t>...................- PLN</w:t>
      </w:r>
      <w:r w:rsidRPr="00A37336">
        <w:rPr>
          <w:rFonts w:eastAsia="Calibri"/>
        </w:rPr>
        <w:t xml:space="preserve"> (słownie: ....................................................................................................../100).</w:t>
      </w:r>
    </w:p>
    <w:p w14:paraId="55FF83F3" w14:textId="77777777" w:rsidR="00A37336" w:rsidRPr="00A37336" w:rsidRDefault="00A37336" w:rsidP="00A37336">
      <w:pPr>
        <w:widowControl/>
        <w:numPr>
          <w:ilvl w:val="0"/>
          <w:numId w:val="47"/>
        </w:numPr>
        <w:tabs>
          <w:tab w:val="num" w:pos="426"/>
        </w:tabs>
        <w:autoSpaceDE/>
        <w:autoSpaceDN/>
        <w:spacing w:after="120" w:line="276" w:lineRule="auto"/>
        <w:ind w:left="426" w:hanging="426"/>
        <w:jc w:val="both"/>
        <w:rPr>
          <w:rFonts w:eastAsia="Calibri"/>
        </w:rPr>
      </w:pPr>
      <w:r w:rsidRPr="00A37336">
        <w:rPr>
          <w:rFonts w:eastAsia="Calibri"/>
        </w:rPr>
        <w:t xml:space="preserve">Zabezpieczeniem należytego wykonania przedmiotu umowy jest </w:t>
      </w:r>
      <w:r w:rsidRPr="00A37336">
        <w:rPr>
          <w:rFonts w:eastAsia="Calibri"/>
          <w:bCs/>
        </w:rPr>
        <w:t>........................................................................</w:t>
      </w:r>
    </w:p>
    <w:p w14:paraId="4675D605" w14:textId="61BED60F" w:rsidR="00A37336" w:rsidRPr="00A37336" w:rsidRDefault="00A37336" w:rsidP="00A37336">
      <w:pPr>
        <w:widowControl/>
        <w:numPr>
          <w:ilvl w:val="0"/>
          <w:numId w:val="47"/>
        </w:numPr>
        <w:tabs>
          <w:tab w:val="num" w:pos="426"/>
        </w:tabs>
        <w:autoSpaceDE/>
        <w:autoSpaceDN/>
        <w:spacing w:after="120" w:line="276" w:lineRule="auto"/>
        <w:ind w:left="426" w:hanging="426"/>
        <w:jc w:val="both"/>
        <w:rPr>
          <w:rFonts w:eastAsia="Calibri"/>
        </w:rPr>
      </w:pPr>
      <w:r w:rsidRPr="00A37336">
        <w:rPr>
          <w:rFonts w:eastAsia="Calibri"/>
        </w:rPr>
        <w:t xml:space="preserve">Część zabezpieczenia, gwarantująca wykonanie robót zgodnie z umową, w wysokości 70 % całości zabezpieczenia zwrócona zostanie </w:t>
      </w:r>
      <w:r w:rsidRPr="00A37336">
        <w:rPr>
          <w:rFonts w:eastAsia="Calibri"/>
          <w:b/>
          <w:bCs/>
        </w:rPr>
        <w:t xml:space="preserve">Wykonawcy </w:t>
      </w:r>
      <w:r w:rsidRPr="00A37336">
        <w:rPr>
          <w:rFonts w:eastAsia="Calibri"/>
        </w:rPr>
        <w:t>w ciągu 30 dni po odbiorze końcowym przedmiotu umowy</w:t>
      </w:r>
      <w:r w:rsidR="00864248">
        <w:rPr>
          <w:rFonts w:eastAsia="Calibri"/>
        </w:rPr>
        <w:t xml:space="preserve"> (tj. </w:t>
      </w:r>
      <w:r w:rsidR="00864248">
        <w:rPr>
          <w:rStyle w:val="Brak"/>
          <w:sz w:val="24"/>
          <w:szCs w:val="24"/>
        </w:rPr>
        <w:t>od dnia wykonania zamówienia i uznania przez zamawiającego za należycie wykonane)</w:t>
      </w:r>
      <w:r w:rsidRPr="00A37336">
        <w:rPr>
          <w:rFonts w:eastAsia="Calibri"/>
        </w:rPr>
        <w:t>.</w:t>
      </w:r>
    </w:p>
    <w:p w14:paraId="31A0685E" w14:textId="77777777" w:rsidR="00A37336" w:rsidRPr="00A37336" w:rsidRDefault="00A37336" w:rsidP="00A37336">
      <w:pPr>
        <w:widowControl/>
        <w:numPr>
          <w:ilvl w:val="0"/>
          <w:numId w:val="47"/>
        </w:numPr>
        <w:tabs>
          <w:tab w:val="num" w:pos="426"/>
        </w:tabs>
        <w:autoSpaceDE/>
        <w:autoSpaceDN/>
        <w:spacing w:after="120" w:line="276" w:lineRule="auto"/>
        <w:ind w:left="426" w:hanging="426"/>
        <w:jc w:val="both"/>
        <w:rPr>
          <w:rFonts w:eastAsia="Calibri"/>
        </w:rPr>
      </w:pPr>
      <w:r w:rsidRPr="00A37336">
        <w:rPr>
          <w:rFonts w:eastAsia="Calibri"/>
        </w:rPr>
        <w:t xml:space="preserve">Pozostała część zabezpieczenia w wysokości 30 % całości zabezpieczenia służąca do pokrycia roszczeń w ramach rękojmi i gwarancji, zwrócona zostanie </w:t>
      </w:r>
      <w:r w:rsidRPr="00A37336">
        <w:rPr>
          <w:rFonts w:eastAsia="Calibri"/>
          <w:b/>
          <w:bCs/>
        </w:rPr>
        <w:t>Wykonawcy</w:t>
      </w:r>
      <w:r w:rsidRPr="00A37336">
        <w:rPr>
          <w:rFonts w:eastAsia="Calibri"/>
        </w:rPr>
        <w:t xml:space="preserve"> w ciągu 15 dni po upływie okresu rękojmi i gwarancji (</w:t>
      </w:r>
      <w:bookmarkStart w:id="2" w:name="_Hlk225855536"/>
      <w:r w:rsidRPr="00A37336">
        <w:rPr>
          <w:rFonts w:eastAsia="Calibri"/>
        </w:rPr>
        <w:t>w przypadku rozbieżności pomiędzy okresami obowiązywania gwarancji i rękojmi, decyduje data wygaśnięcia dłużej trwającego uprawnienia Zamawiającego</w:t>
      </w:r>
      <w:bookmarkEnd w:id="2"/>
      <w:r w:rsidRPr="00A37336">
        <w:rPr>
          <w:rFonts w:eastAsia="Calibri"/>
        </w:rPr>
        <w:t>).</w:t>
      </w:r>
    </w:p>
    <w:p w14:paraId="71D09CDC" w14:textId="77777777" w:rsidR="00A37336" w:rsidRDefault="00A37336" w:rsidP="00A37336">
      <w:pPr>
        <w:widowControl/>
        <w:numPr>
          <w:ilvl w:val="0"/>
          <w:numId w:val="47"/>
        </w:numPr>
        <w:tabs>
          <w:tab w:val="num" w:pos="426"/>
        </w:tabs>
        <w:autoSpaceDE/>
        <w:autoSpaceDN/>
        <w:spacing w:after="120" w:line="276" w:lineRule="auto"/>
        <w:ind w:left="426" w:hanging="426"/>
        <w:jc w:val="both"/>
        <w:rPr>
          <w:rFonts w:eastAsia="Calibri"/>
        </w:rPr>
      </w:pPr>
      <w:r w:rsidRPr="00A37336">
        <w:rPr>
          <w:rFonts w:eastAsia="Calibri"/>
        </w:rPr>
        <w:t xml:space="preserve">Zwracana </w:t>
      </w:r>
      <w:r w:rsidRPr="00A37336">
        <w:rPr>
          <w:rFonts w:eastAsia="Calibri"/>
          <w:b/>
          <w:bCs/>
        </w:rPr>
        <w:t>Wykonawcy</w:t>
      </w:r>
      <w:r w:rsidRPr="00A37336">
        <w:rPr>
          <w:rFonts w:eastAsia="Calibri"/>
        </w:rPr>
        <w:t xml:space="preserve"> kwota zabezpieczenia należytego wykonania umowy, określona w pkt. 2 może ulec zmniejszeniu z tytułu potrąceń m.in. za złą jakość robót, niedotrzymanie terminu zakończenia prac, kar umownych lub z tytułu nakładów i wydatków poniesionych przez </w:t>
      </w:r>
      <w:r w:rsidRPr="00A37336">
        <w:rPr>
          <w:rFonts w:eastAsia="Calibri"/>
          <w:b/>
          <w:bCs/>
        </w:rPr>
        <w:t>Zamawiającego</w:t>
      </w:r>
      <w:r w:rsidRPr="00A37336">
        <w:rPr>
          <w:rFonts w:eastAsia="Calibri"/>
        </w:rPr>
        <w:t xml:space="preserve"> na usunięcie ewentualnych wad, w tym na wykonanie zastępcze, jeżeli nie dokonał tego </w:t>
      </w:r>
      <w:r w:rsidRPr="00A37336">
        <w:rPr>
          <w:rFonts w:eastAsia="Calibri"/>
          <w:b/>
          <w:bCs/>
        </w:rPr>
        <w:t>Wykonawca</w:t>
      </w:r>
      <w:r w:rsidRPr="00A37336">
        <w:rPr>
          <w:rFonts w:eastAsia="Calibri"/>
        </w:rPr>
        <w:t>.</w:t>
      </w:r>
    </w:p>
    <w:p w14:paraId="36D25B9F" w14:textId="5F5B56CD" w:rsidR="00846155" w:rsidRDefault="00A37336" w:rsidP="00CD3566">
      <w:pPr>
        <w:ind w:left="21" w:right="21"/>
        <w:jc w:val="center"/>
        <w:rPr>
          <w:b/>
        </w:rPr>
      </w:pPr>
      <w:r w:rsidRPr="00A37336">
        <w:rPr>
          <w:b/>
        </w:rPr>
        <w:t>§ 1</w:t>
      </w:r>
      <w:r w:rsidR="003848CA">
        <w:rPr>
          <w:b/>
        </w:rPr>
        <w:t>5</w:t>
      </w:r>
    </w:p>
    <w:p w14:paraId="6C3212DB" w14:textId="77777777" w:rsidR="00CD3566" w:rsidRDefault="00CD3566" w:rsidP="00CD3566">
      <w:pPr>
        <w:pStyle w:val="Nagwek1"/>
        <w:spacing w:before="127"/>
        <w:ind w:left="21" w:right="21"/>
        <w:jc w:val="center"/>
      </w:pPr>
      <w:r>
        <w:t>INFORMACJE</w:t>
      </w:r>
      <w:r>
        <w:rPr>
          <w:spacing w:val="-6"/>
        </w:rPr>
        <w:t xml:space="preserve"> </w:t>
      </w:r>
      <w:r>
        <w:t>W</w:t>
      </w:r>
      <w:r>
        <w:rPr>
          <w:spacing w:val="-7"/>
        </w:rPr>
        <w:t xml:space="preserve"> </w:t>
      </w:r>
      <w:r>
        <w:t>ZAKRESIE</w:t>
      </w:r>
      <w:r>
        <w:rPr>
          <w:spacing w:val="-5"/>
        </w:rPr>
        <w:t xml:space="preserve"> </w:t>
      </w:r>
      <w:r>
        <w:t>PRZETWARZANIA</w:t>
      </w:r>
      <w:r>
        <w:rPr>
          <w:spacing w:val="-7"/>
        </w:rPr>
        <w:t xml:space="preserve"> </w:t>
      </w:r>
      <w:r>
        <w:t>DANYCH</w:t>
      </w:r>
      <w:r>
        <w:rPr>
          <w:spacing w:val="-7"/>
        </w:rPr>
        <w:t xml:space="preserve"> </w:t>
      </w:r>
      <w:r>
        <w:rPr>
          <w:spacing w:val="-2"/>
        </w:rPr>
        <w:t>OSOBOWYCH</w:t>
      </w:r>
    </w:p>
    <w:p w14:paraId="580A3A31" w14:textId="77777777" w:rsidR="00CD3566" w:rsidRDefault="00CD3566" w:rsidP="00CD3566">
      <w:pPr>
        <w:pStyle w:val="Akapitzlist"/>
        <w:numPr>
          <w:ilvl w:val="0"/>
          <w:numId w:val="3"/>
        </w:numPr>
        <w:tabs>
          <w:tab w:val="left" w:pos="362"/>
        </w:tabs>
        <w:spacing w:before="126" w:line="360" w:lineRule="auto"/>
        <w:ind w:firstLine="0"/>
      </w:pPr>
      <w:r>
        <w:t>Strony</w:t>
      </w:r>
      <w:r>
        <w:rPr>
          <w:spacing w:val="-4"/>
        </w:rPr>
        <w:t xml:space="preserve"> </w:t>
      </w:r>
      <w:r>
        <w:t>niniejszej</w:t>
      </w:r>
      <w:r>
        <w:rPr>
          <w:spacing w:val="-2"/>
        </w:rPr>
        <w:t xml:space="preserve"> </w:t>
      </w:r>
      <w:r>
        <w:t>umowy</w:t>
      </w:r>
      <w:r>
        <w:rPr>
          <w:spacing w:val="-4"/>
        </w:rPr>
        <w:t xml:space="preserve"> </w:t>
      </w:r>
      <w:r>
        <w:t>oświadczają,</w:t>
      </w:r>
      <w:r>
        <w:rPr>
          <w:spacing w:val="-4"/>
        </w:rPr>
        <w:t xml:space="preserve"> </w:t>
      </w:r>
      <w:r>
        <w:t>że</w:t>
      </w:r>
      <w:r>
        <w:rPr>
          <w:spacing w:val="-4"/>
        </w:rPr>
        <w:t xml:space="preserve"> </w:t>
      </w:r>
      <w:r>
        <w:t>zgodnie</w:t>
      </w:r>
      <w:r>
        <w:rPr>
          <w:spacing w:val="-3"/>
        </w:rPr>
        <w:t xml:space="preserve"> </w:t>
      </w:r>
      <w:r>
        <w:t>z</w:t>
      </w:r>
      <w:r>
        <w:rPr>
          <w:spacing w:val="-4"/>
        </w:rPr>
        <w:t xml:space="preserve"> </w:t>
      </w:r>
      <w:r>
        <w:t>przepisami</w:t>
      </w:r>
      <w:r>
        <w:rPr>
          <w:spacing w:val="-2"/>
        </w:rPr>
        <w:t xml:space="preserve"> </w:t>
      </w:r>
      <w:r>
        <w:t>Rozporządzenia</w:t>
      </w:r>
      <w:r>
        <w:rPr>
          <w:spacing w:val="-2"/>
        </w:rPr>
        <w:t xml:space="preserve"> </w:t>
      </w:r>
      <w:r>
        <w:t>Parlamentu</w:t>
      </w:r>
      <w:r>
        <w:rPr>
          <w:spacing w:val="-4"/>
        </w:rPr>
        <w:t xml:space="preserve"> </w:t>
      </w:r>
      <w:r>
        <w:t>Europejskiego i Rady (UE) 2016/679 z dnia 27 kwietnia 2016 r. w sprawie ochrony osób fizycznych w związku z przetwarzaniem danych osobowych i w sprawie swobodnego przepływu takich danych oraz uchylenia Dyrektywy 95/46/WE (zwanego dalej "Rozporządzeniem" lub RODO) udostępniają sobie nawzajem dane osobowe osób je reprezentujących (np. imię, nazwisko, numer telefonu, adres, e-mail) oraz osób uczestniczących w wykonywaniu zamówienia lub odpowiedzialnych za realizację niniejszej umowy po każdej ze stron (np. imię, nazwisko, stanowisko, numer telefonu, adres, e-mail).</w:t>
      </w:r>
    </w:p>
    <w:p w14:paraId="1B675387" w14:textId="77777777" w:rsidR="00CD3566" w:rsidRDefault="00CD3566" w:rsidP="00CD3566">
      <w:pPr>
        <w:pStyle w:val="Akapitzlist"/>
        <w:numPr>
          <w:ilvl w:val="0"/>
          <w:numId w:val="3"/>
        </w:numPr>
        <w:tabs>
          <w:tab w:val="left" w:pos="401"/>
        </w:tabs>
        <w:spacing w:line="360" w:lineRule="auto"/>
        <w:ind w:firstLine="0"/>
      </w:pPr>
      <w:r>
        <w:t xml:space="preserve">Wskazane w ust. 1 dane będą przetwarzane wyłącznie w celu realizacji niniejszej umowy i nie będą przekazywane do dalszego przetwarzania bez zgody drugiej strony, z zastrzeżeniem ust. 6 niniejszego </w:t>
      </w:r>
      <w:r>
        <w:rPr>
          <w:spacing w:val="-2"/>
        </w:rPr>
        <w:t>paragrafu.</w:t>
      </w:r>
    </w:p>
    <w:p w14:paraId="65FC20D5" w14:textId="77777777" w:rsidR="00CD3566" w:rsidRDefault="00CD3566" w:rsidP="00CD3566">
      <w:pPr>
        <w:pStyle w:val="Akapitzlist"/>
        <w:numPr>
          <w:ilvl w:val="0"/>
          <w:numId w:val="3"/>
        </w:numPr>
        <w:tabs>
          <w:tab w:val="left" w:pos="368"/>
        </w:tabs>
        <w:spacing w:line="360" w:lineRule="auto"/>
        <w:ind w:left="141" w:firstLine="0"/>
      </w:pPr>
      <w:r>
        <w:t>Strony oświadczają, że stosują środki bezpieczeństwa spełniające wymogi Rozporządzenia, adekwatne do ryzyka związanego z przetwarzaniem danych osobowych.</w:t>
      </w:r>
    </w:p>
    <w:p w14:paraId="14846D77" w14:textId="77777777" w:rsidR="00CD3566" w:rsidRDefault="00CD3566" w:rsidP="00CD3566">
      <w:pPr>
        <w:pStyle w:val="Akapitzlist"/>
        <w:numPr>
          <w:ilvl w:val="0"/>
          <w:numId w:val="3"/>
        </w:numPr>
        <w:tabs>
          <w:tab w:val="left" w:pos="415"/>
        </w:tabs>
        <w:spacing w:line="360" w:lineRule="auto"/>
        <w:ind w:firstLine="0"/>
      </w:pPr>
      <w:r>
        <w:t xml:space="preserve">Strony zobowiązują się po stwierdzeniu naruszenia ochrony danych osobowych bez zbędnej zwłoki zgłosić je drugiej stronie, jak również mają prawo do kontroli sposobu przetwarzania danych </w:t>
      </w:r>
      <w:r>
        <w:lastRenderedPageBreak/>
        <w:t>osobowych przez drugą stronę.</w:t>
      </w:r>
    </w:p>
    <w:p w14:paraId="376818CA" w14:textId="77777777" w:rsidR="00CD3566" w:rsidRDefault="00CD3566" w:rsidP="00CD3566">
      <w:pPr>
        <w:pStyle w:val="Akapitzlist"/>
        <w:numPr>
          <w:ilvl w:val="0"/>
          <w:numId w:val="3"/>
        </w:numPr>
        <w:tabs>
          <w:tab w:val="left" w:pos="362"/>
        </w:tabs>
        <w:spacing w:line="360" w:lineRule="auto"/>
        <w:ind w:left="141" w:firstLine="0"/>
      </w:pPr>
      <w:r>
        <w:t>Strony</w:t>
      </w:r>
      <w:r>
        <w:rPr>
          <w:spacing w:val="-2"/>
        </w:rPr>
        <w:t xml:space="preserve"> </w:t>
      </w:r>
      <w:r>
        <w:t>mają</w:t>
      </w:r>
      <w:r>
        <w:rPr>
          <w:spacing w:val="-1"/>
        </w:rPr>
        <w:t xml:space="preserve"> </w:t>
      </w:r>
      <w:r>
        <w:t>prawo</w:t>
      </w:r>
      <w:r>
        <w:rPr>
          <w:spacing w:val="-2"/>
        </w:rPr>
        <w:t xml:space="preserve"> </w:t>
      </w:r>
      <w:r>
        <w:t>dostępu</w:t>
      </w:r>
      <w:r>
        <w:rPr>
          <w:spacing w:val="-2"/>
        </w:rPr>
        <w:t xml:space="preserve"> </w:t>
      </w:r>
      <w:r>
        <w:t>do</w:t>
      </w:r>
      <w:r>
        <w:rPr>
          <w:spacing w:val="-2"/>
        </w:rPr>
        <w:t xml:space="preserve"> </w:t>
      </w:r>
      <w:r>
        <w:t>podanych</w:t>
      </w:r>
      <w:r>
        <w:rPr>
          <w:spacing w:val="-2"/>
        </w:rPr>
        <w:t xml:space="preserve"> </w:t>
      </w:r>
      <w:r>
        <w:t>danych</w:t>
      </w:r>
      <w:r>
        <w:rPr>
          <w:spacing w:val="-2"/>
        </w:rPr>
        <w:t xml:space="preserve"> </w:t>
      </w:r>
      <w:r>
        <w:t>osobowych,</w:t>
      </w:r>
      <w:r>
        <w:rPr>
          <w:spacing w:val="-2"/>
        </w:rPr>
        <w:t xml:space="preserve"> </w:t>
      </w:r>
      <w:r>
        <w:t>ich</w:t>
      </w:r>
      <w:r>
        <w:rPr>
          <w:spacing w:val="-2"/>
        </w:rPr>
        <w:t xml:space="preserve"> </w:t>
      </w:r>
      <w:r>
        <w:t>sprostowania,</w:t>
      </w:r>
      <w:r>
        <w:rPr>
          <w:spacing w:val="-2"/>
        </w:rPr>
        <w:t xml:space="preserve"> </w:t>
      </w:r>
      <w:r>
        <w:t>usunięcia lub</w:t>
      </w:r>
      <w:r>
        <w:rPr>
          <w:spacing w:val="-2"/>
        </w:rPr>
        <w:t xml:space="preserve"> </w:t>
      </w:r>
      <w:r>
        <w:t>ograniczenia przetwarzania, jak też do wniesienia sprzeciwu wobec dalszego przetwarzania, na zasadach określonych przepisami prawa.</w:t>
      </w:r>
    </w:p>
    <w:p w14:paraId="2F8BDDD1" w14:textId="77777777" w:rsidR="00CD3566" w:rsidRDefault="00CD3566" w:rsidP="00CD3566">
      <w:pPr>
        <w:pStyle w:val="Akapitzlist"/>
        <w:numPr>
          <w:ilvl w:val="0"/>
          <w:numId w:val="3"/>
        </w:numPr>
        <w:tabs>
          <w:tab w:val="left" w:pos="466"/>
        </w:tabs>
        <w:spacing w:line="360" w:lineRule="auto"/>
        <w:ind w:left="141" w:right="141" w:firstLine="0"/>
      </w:pPr>
      <w:r>
        <w:t>Odbiorcami ww. danych osobowych będą osoby lub podmioty, którym udostępniona zostanie dokumentacja z postępowania o udzielenie zamówienia publicznego w oparciu o obowiązujące przepisy.</w:t>
      </w:r>
    </w:p>
    <w:p w14:paraId="23C96C00" w14:textId="77777777" w:rsidR="00CD3566" w:rsidRDefault="00CD3566" w:rsidP="00CD3566">
      <w:pPr>
        <w:pStyle w:val="Akapitzlist"/>
        <w:numPr>
          <w:ilvl w:val="0"/>
          <w:numId w:val="3"/>
        </w:numPr>
        <w:tabs>
          <w:tab w:val="left" w:pos="373"/>
        </w:tabs>
        <w:spacing w:line="360" w:lineRule="auto"/>
        <w:ind w:left="141" w:right="141" w:firstLine="0"/>
      </w:pPr>
      <w:r>
        <w:t>Dane osobowe będą przechowywane zgodnie z art. 78 ust. 1 ustawy Prawo zamówień publicznych przez okres 4 lat od dnia zakończenia postępowania o udzielenie zamówienia, a następnie będą archiwizowane przez okres wynikający z odpowiednich przepisów prawa.</w:t>
      </w:r>
    </w:p>
    <w:p w14:paraId="3643898F" w14:textId="6A333E98" w:rsidR="00CD3566" w:rsidRDefault="00CD3566" w:rsidP="00CD3566">
      <w:pPr>
        <w:spacing w:before="75"/>
        <w:ind w:left="21" w:right="21"/>
        <w:jc w:val="center"/>
        <w:rPr>
          <w:b/>
        </w:rPr>
      </w:pPr>
      <w:r>
        <w:rPr>
          <w:b/>
        </w:rPr>
        <w:t xml:space="preserve">§ </w:t>
      </w:r>
      <w:r>
        <w:rPr>
          <w:b/>
          <w:spacing w:val="-5"/>
        </w:rPr>
        <w:t>1</w:t>
      </w:r>
      <w:r w:rsidR="003848CA">
        <w:rPr>
          <w:b/>
          <w:spacing w:val="-5"/>
        </w:rPr>
        <w:t>6</w:t>
      </w:r>
    </w:p>
    <w:p w14:paraId="5800FBB4" w14:textId="77777777" w:rsidR="00CD3566" w:rsidRDefault="00CD3566" w:rsidP="00CD3566">
      <w:pPr>
        <w:pStyle w:val="Nagwek1"/>
        <w:spacing w:before="126"/>
        <w:ind w:left="20" w:right="21"/>
        <w:jc w:val="center"/>
      </w:pPr>
      <w:r>
        <w:t>POSTANOWIENIA</w:t>
      </w:r>
      <w:r>
        <w:rPr>
          <w:spacing w:val="-13"/>
        </w:rPr>
        <w:t xml:space="preserve"> </w:t>
      </w:r>
      <w:r>
        <w:rPr>
          <w:spacing w:val="-2"/>
        </w:rPr>
        <w:t>KOŃCOWE</w:t>
      </w:r>
    </w:p>
    <w:p w14:paraId="7CD0369D" w14:textId="70C7122D" w:rsidR="00CD3566" w:rsidRDefault="00CD3566" w:rsidP="00CD3566">
      <w:pPr>
        <w:pStyle w:val="Akapitzlist"/>
        <w:numPr>
          <w:ilvl w:val="0"/>
          <w:numId w:val="2"/>
        </w:numPr>
        <w:tabs>
          <w:tab w:val="left" w:pos="460"/>
        </w:tabs>
        <w:spacing w:before="126"/>
        <w:ind w:right="0" w:hanging="318"/>
        <w:jc w:val="left"/>
      </w:pPr>
      <w:r>
        <w:t>W</w:t>
      </w:r>
      <w:r w:rsidRPr="00D20EF6">
        <w:rPr>
          <w:spacing w:val="66"/>
          <w:w w:val="150"/>
        </w:rPr>
        <w:t xml:space="preserve"> </w:t>
      </w:r>
      <w:r>
        <w:t>sprawach</w:t>
      </w:r>
      <w:r w:rsidRPr="00D20EF6">
        <w:rPr>
          <w:spacing w:val="69"/>
          <w:w w:val="150"/>
        </w:rPr>
        <w:t xml:space="preserve"> </w:t>
      </w:r>
      <w:r>
        <w:t>nieuregulowanych</w:t>
      </w:r>
      <w:r w:rsidRPr="00D20EF6">
        <w:rPr>
          <w:spacing w:val="68"/>
          <w:w w:val="150"/>
        </w:rPr>
        <w:t xml:space="preserve"> </w:t>
      </w:r>
      <w:r>
        <w:t>niniejszą</w:t>
      </w:r>
      <w:r w:rsidRPr="00D20EF6">
        <w:rPr>
          <w:spacing w:val="71"/>
          <w:w w:val="150"/>
        </w:rPr>
        <w:t xml:space="preserve"> </w:t>
      </w:r>
      <w:r>
        <w:t>umową</w:t>
      </w:r>
      <w:r w:rsidRPr="00D20EF6">
        <w:rPr>
          <w:spacing w:val="69"/>
          <w:w w:val="150"/>
        </w:rPr>
        <w:t xml:space="preserve"> </w:t>
      </w:r>
      <w:r>
        <w:t>stosuje</w:t>
      </w:r>
      <w:r w:rsidRPr="00D20EF6">
        <w:rPr>
          <w:spacing w:val="69"/>
          <w:w w:val="150"/>
        </w:rPr>
        <w:t xml:space="preserve"> </w:t>
      </w:r>
      <w:r>
        <w:t>się</w:t>
      </w:r>
      <w:r w:rsidRPr="00D20EF6">
        <w:rPr>
          <w:spacing w:val="69"/>
          <w:w w:val="150"/>
        </w:rPr>
        <w:t xml:space="preserve"> </w:t>
      </w:r>
      <w:r>
        <w:t>przepisy</w:t>
      </w:r>
      <w:r w:rsidRPr="00D20EF6">
        <w:rPr>
          <w:spacing w:val="68"/>
          <w:w w:val="150"/>
        </w:rPr>
        <w:t xml:space="preserve"> </w:t>
      </w:r>
      <w:r>
        <w:t>ustawy</w:t>
      </w:r>
      <w:r w:rsidRPr="00D20EF6">
        <w:rPr>
          <w:spacing w:val="69"/>
          <w:w w:val="150"/>
        </w:rPr>
        <w:t xml:space="preserve"> </w:t>
      </w:r>
      <w:r>
        <w:t>Prawo</w:t>
      </w:r>
      <w:r w:rsidRPr="00D20EF6">
        <w:rPr>
          <w:spacing w:val="69"/>
          <w:w w:val="150"/>
        </w:rPr>
        <w:t xml:space="preserve"> </w:t>
      </w:r>
      <w:r w:rsidRPr="00D20EF6">
        <w:rPr>
          <w:spacing w:val="-2"/>
        </w:rPr>
        <w:t>zamówień</w:t>
      </w:r>
      <w:r w:rsidR="00D20EF6" w:rsidRPr="00D20EF6">
        <w:rPr>
          <w:spacing w:val="-2"/>
        </w:rPr>
        <w:t xml:space="preserve"> </w:t>
      </w:r>
      <w:r>
        <w:t>publicznych</w:t>
      </w:r>
      <w:r w:rsidRPr="00D20EF6">
        <w:rPr>
          <w:spacing w:val="-1"/>
        </w:rPr>
        <w:t xml:space="preserve"> </w:t>
      </w:r>
      <w:r>
        <w:t>oraz</w:t>
      </w:r>
      <w:r w:rsidRPr="00D20EF6">
        <w:rPr>
          <w:spacing w:val="-2"/>
        </w:rPr>
        <w:t xml:space="preserve"> </w:t>
      </w:r>
      <w:r>
        <w:t>Kodeksu</w:t>
      </w:r>
      <w:r w:rsidRPr="00D20EF6">
        <w:rPr>
          <w:spacing w:val="-1"/>
        </w:rPr>
        <w:t xml:space="preserve"> </w:t>
      </w:r>
      <w:r w:rsidRPr="00D20EF6">
        <w:rPr>
          <w:spacing w:val="-2"/>
        </w:rPr>
        <w:t>cywilnego.</w:t>
      </w:r>
    </w:p>
    <w:p w14:paraId="64F12494" w14:textId="7BF158A9" w:rsidR="00CD3566" w:rsidRDefault="00CD3566" w:rsidP="00CD3566">
      <w:pPr>
        <w:pStyle w:val="Akapitzlist"/>
        <w:numPr>
          <w:ilvl w:val="0"/>
          <w:numId w:val="2"/>
        </w:numPr>
        <w:tabs>
          <w:tab w:val="left" w:pos="458"/>
        </w:tabs>
        <w:spacing w:before="126"/>
        <w:ind w:left="458" w:right="0" w:hanging="316"/>
        <w:jc w:val="left"/>
      </w:pPr>
      <w:r>
        <w:t>Wykonawca</w:t>
      </w:r>
      <w:r w:rsidRPr="00D20EF6">
        <w:rPr>
          <w:spacing w:val="66"/>
          <w:w w:val="150"/>
        </w:rPr>
        <w:t xml:space="preserve"> </w:t>
      </w:r>
      <w:r>
        <w:t>nie</w:t>
      </w:r>
      <w:r w:rsidRPr="00D20EF6">
        <w:rPr>
          <w:spacing w:val="64"/>
          <w:w w:val="150"/>
        </w:rPr>
        <w:t xml:space="preserve"> </w:t>
      </w:r>
      <w:r>
        <w:t>może</w:t>
      </w:r>
      <w:r w:rsidRPr="00D20EF6">
        <w:rPr>
          <w:spacing w:val="65"/>
          <w:w w:val="150"/>
        </w:rPr>
        <w:t xml:space="preserve"> </w:t>
      </w:r>
      <w:r>
        <w:t>bez</w:t>
      </w:r>
      <w:r w:rsidRPr="00D20EF6">
        <w:rPr>
          <w:spacing w:val="64"/>
          <w:w w:val="150"/>
        </w:rPr>
        <w:t xml:space="preserve"> </w:t>
      </w:r>
      <w:r>
        <w:t>uprzedniej</w:t>
      </w:r>
      <w:r w:rsidRPr="00D20EF6">
        <w:rPr>
          <w:spacing w:val="66"/>
          <w:w w:val="150"/>
        </w:rPr>
        <w:t xml:space="preserve"> </w:t>
      </w:r>
      <w:r>
        <w:t>pisemnej</w:t>
      </w:r>
      <w:r w:rsidRPr="00D20EF6">
        <w:rPr>
          <w:spacing w:val="66"/>
          <w:w w:val="150"/>
        </w:rPr>
        <w:t xml:space="preserve"> </w:t>
      </w:r>
      <w:r>
        <w:t>zgody</w:t>
      </w:r>
      <w:r w:rsidRPr="00D20EF6">
        <w:rPr>
          <w:spacing w:val="64"/>
          <w:w w:val="150"/>
        </w:rPr>
        <w:t xml:space="preserve"> </w:t>
      </w:r>
      <w:r>
        <w:t>Zamawiającego</w:t>
      </w:r>
      <w:r w:rsidRPr="00D20EF6">
        <w:rPr>
          <w:spacing w:val="64"/>
          <w:w w:val="150"/>
        </w:rPr>
        <w:t xml:space="preserve"> </w:t>
      </w:r>
      <w:r>
        <w:t>przenieść</w:t>
      </w:r>
      <w:r w:rsidRPr="00D20EF6">
        <w:rPr>
          <w:spacing w:val="66"/>
          <w:w w:val="150"/>
        </w:rPr>
        <w:t xml:space="preserve"> </w:t>
      </w:r>
      <w:r>
        <w:t>przez</w:t>
      </w:r>
      <w:r w:rsidRPr="00D20EF6">
        <w:rPr>
          <w:spacing w:val="66"/>
          <w:w w:val="150"/>
        </w:rPr>
        <w:t xml:space="preserve"> </w:t>
      </w:r>
      <w:r w:rsidRPr="00D20EF6">
        <w:rPr>
          <w:spacing w:val="-2"/>
        </w:rPr>
        <w:t>przelew</w:t>
      </w:r>
      <w:r w:rsidR="00D20EF6" w:rsidRPr="00D20EF6">
        <w:rPr>
          <w:spacing w:val="-2"/>
        </w:rPr>
        <w:t xml:space="preserve"> </w:t>
      </w:r>
      <w:r>
        <w:t>przysługujących</w:t>
      </w:r>
      <w:r w:rsidRPr="00D20EF6">
        <w:rPr>
          <w:spacing w:val="-6"/>
        </w:rPr>
        <w:t xml:space="preserve"> </w:t>
      </w:r>
      <w:r>
        <w:t>mu</w:t>
      </w:r>
      <w:r w:rsidRPr="00D20EF6">
        <w:rPr>
          <w:spacing w:val="-4"/>
        </w:rPr>
        <w:t xml:space="preserve"> </w:t>
      </w:r>
      <w:r>
        <w:t>wierzytelności</w:t>
      </w:r>
      <w:r w:rsidRPr="00D20EF6">
        <w:rPr>
          <w:spacing w:val="-2"/>
        </w:rPr>
        <w:t xml:space="preserve"> </w:t>
      </w:r>
      <w:r>
        <w:t>wynikających</w:t>
      </w:r>
      <w:r w:rsidRPr="00D20EF6">
        <w:rPr>
          <w:spacing w:val="-3"/>
        </w:rPr>
        <w:t xml:space="preserve"> </w:t>
      </w:r>
      <w:r>
        <w:t>z</w:t>
      </w:r>
      <w:r w:rsidRPr="00D20EF6">
        <w:rPr>
          <w:spacing w:val="-5"/>
        </w:rPr>
        <w:t xml:space="preserve"> </w:t>
      </w:r>
      <w:r>
        <w:t>niniejszej</w:t>
      </w:r>
      <w:r w:rsidRPr="00D20EF6">
        <w:rPr>
          <w:spacing w:val="-4"/>
        </w:rPr>
        <w:t xml:space="preserve"> </w:t>
      </w:r>
      <w:r w:rsidRPr="00D20EF6">
        <w:rPr>
          <w:spacing w:val="-2"/>
        </w:rPr>
        <w:t>umowy.</w:t>
      </w:r>
    </w:p>
    <w:p w14:paraId="502CAB55" w14:textId="754ED2AB" w:rsidR="00CD3566" w:rsidRDefault="00CD3566" w:rsidP="00CD3566">
      <w:pPr>
        <w:pStyle w:val="Akapitzlist"/>
        <w:numPr>
          <w:ilvl w:val="0"/>
          <w:numId w:val="2"/>
        </w:numPr>
        <w:tabs>
          <w:tab w:val="left" w:pos="416"/>
        </w:tabs>
        <w:spacing w:before="126"/>
        <w:ind w:left="141" w:right="0" w:hanging="274"/>
        <w:jc w:val="left"/>
      </w:pPr>
      <w:r>
        <w:t>Wszelkie</w:t>
      </w:r>
      <w:r w:rsidRPr="00D20EF6">
        <w:rPr>
          <w:spacing w:val="49"/>
        </w:rPr>
        <w:t xml:space="preserve"> </w:t>
      </w:r>
      <w:r>
        <w:t>spory,</w:t>
      </w:r>
      <w:r w:rsidRPr="00D20EF6">
        <w:rPr>
          <w:spacing w:val="50"/>
        </w:rPr>
        <w:t xml:space="preserve"> </w:t>
      </w:r>
      <w:r>
        <w:t>które</w:t>
      </w:r>
      <w:r w:rsidRPr="00D20EF6">
        <w:rPr>
          <w:spacing w:val="52"/>
        </w:rPr>
        <w:t xml:space="preserve"> </w:t>
      </w:r>
      <w:r>
        <w:t>mogą</w:t>
      </w:r>
      <w:r w:rsidRPr="00D20EF6">
        <w:rPr>
          <w:spacing w:val="50"/>
        </w:rPr>
        <w:t xml:space="preserve"> </w:t>
      </w:r>
      <w:r>
        <w:t>wyniknąć</w:t>
      </w:r>
      <w:r w:rsidRPr="00D20EF6">
        <w:rPr>
          <w:spacing w:val="51"/>
        </w:rPr>
        <w:t xml:space="preserve"> </w:t>
      </w:r>
      <w:r>
        <w:t>w</w:t>
      </w:r>
      <w:r w:rsidRPr="00D20EF6">
        <w:rPr>
          <w:spacing w:val="51"/>
        </w:rPr>
        <w:t xml:space="preserve"> </w:t>
      </w:r>
      <w:r>
        <w:t>związku</w:t>
      </w:r>
      <w:r w:rsidRPr="00D20EF6">
        <w:rPr>
          <w:spacing w:val="50"/>
        </w:rPr>
        <w:t xml:space="preserve"> </w:t>
      </w:r>
      <w:r>
        <w:t>z</w:t>
      </w:r>
      <w:r w:rsidRPr="00D20EF6">
        <w:rPr>
          <w:spacing w:val="51"/>
        </w:rPr>
        <w:t xml:space="preserve"> </w:t>
      </w:r>
      <w:r>
        <w:t>niniejszą</w:t>
      </w:r>
      <w:r w:rsidRPr="00D20EF6">
        <w:rPr>
          <w:spacing w:val="51"/>
        </w:rPr>
        <w:t xml:space="preserve"> </w:t>
      </w:r>
      <w:r>
        <w:t>umową,</w:t>
      </w:r>
      <w:r w:rsidRPr="00D20EF6">
        <w:rPr>
          <w:spacing w:val="50"/>
        </w:rPr>
        <w:t xml:space="preserve"> </w:t>
      </w:r>
      <w:r>
        <w:t>będą</w:t>
      </w:r>
      <w:r w:rsidRPr="00D20EF6">
        <w:rPr>
          <w:spacing w:val="51"/>
        </w:rPr>
        <w:t xml:space="preserve"> </w:t>
      </w:r>
      <w:r>
        <w:t>rozstrzygane</w:t>
      </w:r>
      <w:r w:rsidRPr="00D20EF6">
        <w:rPr>
          <w:spacing w:val="52"/>
        </w:rPr>
        <w:t xml:space="preserve"> </w:t>
      </w:r>
      <w:r>
        <w:t>przez</w:t>
      </w:r>
      <w:r w:rsidRPr="00D20EF6">
        <w:rPr>
          <w:spacing w:val="52"/>
        </w:rPr>
        <w:t xml:space="preserve"> </w:t>
      </w:r>
      <w:r w:rsidRPr="00D20EF6">
        <w:rPr>
          <w:spacing w:val="-5"/>
        </w:rPr>
        <w:t>sąd</w:t>
      </w:r>
      <w:r w:rsidR="00E4022A">
        <w:rPr>
          <w:spacing w:val="-5"/>
        </w:rPr>
        <w:t xml:space="preserve"> właściwy</w:t>
      </w:r>
      <w:r w:rsidR="00D20EF6">
        <w:rPr>
          <w:spacing w:val="-5"/>
        </w:rPr>
        <w:t xml:space="preserve"> </w:t>
      </w:r>
      <w:r w:rsidR="00422241">
        <w:t>dla miasta Rzeszów</w:t>
      </w:r>
      <w:r w:rsidRPr="00D20EF6">
        <w:rPr>
          <w:spacing w:val="-2"/>
        </w:rPr>
        <w:t>.</w:t>
      </w:r>
    </w:p>
    <w:p w14:paraId="41FAC62A" w14:textId="61D05B84" w:rsidR="00CD3566" w:rsidRPr="00D474CB" w:rsidRDefault="00CD3566" w:rsidP="00CD3566">
      <w:pPr>
        <w:pStyle w:val="Akapitzlist"/>
        <w:numPr>
          <w:ilvl w:val="0"/>
          <w:numId w:val="2"/>
        </w:numPr>
        <w:tabs>
          <w:tab w:val="left" w:pos="391"/>
        </w:tabs>
        <w:spacing w:before="127"/>
        <w:ind w:left="391" w:right="0" w:hanging="249"/>
        <w:jc w:val="left"/>
      </w:pPr>
      <w:r>
        <w:t>Niniejsza</w:t>
      </w:r>
      <w:r w:rsidRPr="00D20EF6">
        <w:rPr>
          <w:spacing w:val="24"/>
        </w:rPr>
        <w:t xml:space="preserve"> </w:t>
      </w:r>
      <w:r>
        <w:t>umowa</w:t>
      </w:r>
      <w:r w:rsidRPr="00D20EF6">
        <w:rPr>
          <w:spacing w:val="26"/>
        </w:rPr>
        <w:t xml:space="preserve"> </w:t>
      </w:r>
      <w:r>
        <w:t>zostaje</w:t>
      </w:r>
      <w:r w:rsidRPr="00D20EF6">
        <w:rPr>
          <w:spacing w:val="26"/>
        </w:rPr>
        <w:t xml:space="preserve"> </w:t>
      </w:r>
      <w:r>
        <w:t>zawarta</w:t>
      </w:r>
      <w:r w:rsidRPr="00D20EF6">
        <w:rPr>
          <w:spacing w:val="26"/>
        </w:rPr>
        <w:t xml:space="preserve">  </w:t>
      </w:r>
      <w:r>
        <w:t>w</w:t>
      </w:r>
      <w:r w:rsidRPr="00D20EF6">
        <w:rPr>
          <w:spacing w:val="26"/>
        </w:rPr>
        <w:t xml:space="preserve"> </w:t>
      </w:r>
      <w:r>
        <w:t>formie</w:t>
      </w:r>
      <w:r w:rsidRPr="00D20EF6">
        <w:rPr>
          <w:spacing w:val="26"/>
        </w:rPr>
        <w:t xml:space="preserve"> </w:t>
      </w:r>
      <w:r>
        <w:t>elektronicznej/</w:t>
      </w:r>
      <w:r w:rsidRPr="00D20EF6">
        <w:rPr>
          <w:spacing w:val="28"/>
        </w:rPr>
        <w:t xml:space="preserve"> </w:t>
      </w:r>
      <w:r>
        <w:t>w</w:t>
      </w:r>
      <w:r w:rsidRPr="00D20EF6">
        <w:rPr>
          <w:spacing w:val="25"/>
        </w:rPr>
        <w:t xml:space="preserve"> </w:t>
      </w:r>
      <w:r>
        <w:t>3</w:t>
      </w:r>
      <w:r w:rsidRPr="00D20EF6">
        <w:rPr>
          <w:spacing w:val="26"/>
        </w:rPr>
        <w:t xml:space="preserve"> </w:t>
      </w:r>
      <w:r>
        <w:t>egzemplarzach,</w:t>
      </w:r>
      <w:r w:rsidRPr="00D20EF6">
        <w:rPr>
          <w:spacing w:val="25"/>
        </w:rPr>
        <w:t xml:space="preserve"> </w:t>
      </w:r>
      <w:r>
        <w:t>2</w:t>
      </w:r>
      <w:r w:rsidRPr="00D20EF6">
        <w:rPr>
          <w:spacing w:val="26"/>
        </w:rPr>
        <w:t xml:space="preserve"> </w:t>
      </w:r>
      <w:r>
        <w:t>dla</w:t>
      </w:r>
      <w:r w:rsidRPr="00D20EF6">
        <w:rPr>
          <w:spacing w:val="26"/>
        </w:rPr>
        <w:t xml:space="preserve"> </w:t>
      </w:r>
      <w:r w:rsidRPr="00D20EF6">
        <w:rPr>
          <w:spacing w:val="-2"/>
        </w:rPr>
        <w:t>Zamawiającego,</w:t>
      </w:r>
      <w:r w:rsidR="00D20EF6" w:rsidRPr="00D20EF6">
        <w:rPr>
          <w:spacing w:val="-2"/>
        </w:rPr>
        <w:t xml:space="preserve"> </w:t>
      </w:r>
      <w:r>
        <w:t>1</w:t>
      </w:r>
      <w:r w:rsidRPr="00D20EF6">
        <w:rPr>
          <w:spacing w:val="-1"/>
        </w:rPr>
        <w:t xml:space="preserve"> </w:t>
      </w:r>
      <w:r>
        <w:t>dla</w:t>
      </w:r>
      <w:r w:rsidRPr="00D20EF6">
        <w:rPr>
          <w:spacing w:val="-2"/>
        </w:rPr>
        <w:t xml:space="preserve"> Wykonawcy.</w:t>
      </w:r>
    </w:p>
    <w:p w14:paraId="04E0DC9A" w14:textId="2DB77B01" w:rsidR="00294FA6" w:rsidRPr="00D474CB" w:rsidRDefault="00294FA6" w:rsidP="00CD3566">
      <w:pPr>
        <w:pStyle w:val="Akapitzlist"/>
        <w:numPr>
          <w:ilvl w:val="0"/>
          <w:numId w:val="2"/>
        </w:numPr>
        <w:tabs>
          <w:tab w:val="left" w:pos="391"/>
        </w:tabs>
        <w:spacing w:before="127"/>
        <w:ind w:left="391" w:right="0" w:hanging="249"/>
        <w:jc w:val="left"/>
      </w:pPr>
      <w:r>
        <w:rPr>
          <w:spacing w:val="-2"/>
        </w:rPr>
        <w:t>Do kontaktów z Wykonawcami ze strony Zamawiającego wyznacza się: ..</w:t>
      </w:r>
    </w:p>
    <w:p w14:paraId="7350116E" w14:textId="0EA5AAC3" w:rsidR="00294FA6" w:rsidRPr="00D474CB" w:rsidRDefault="00294FA6" w:rsidP="00CD3566">
      <w:pPr>
        <w:pStyle w:val="Akapitzlist"/>
        <w:numPr>
          <w:ilvl w:val="0"/>
          <w:numId w:val="2"/>
        </w:numPr>
        <w:tabs>
          <w:tab w:val="left" w:pos="391"/>
        </w:tabs>
        <w:spacing w:before="127"/>
        <w:ind w:left="391" w:right="0" w:hanging="249"/>
        <w:jc w:val="left"/>
      </w:pPr>
      <w:r>
        <w:rPr>
          <w:spacing w:val="-2"/>
        </w:rPr>
        <w:t>Do kontaktów z Zamawiającym ze strony Wykonawcy wyznacza się:….</w:t>
      </w:r>
    </w:p>
    <w:p w14:paraId="28FAD275" w14:textId="6AA4FFAF" w:rsidR="00294FA6" w:rsidRDefault="00294FA6" w:rsidP="00CD3566">
      <w:pPr>
        <w:pStyle w:val="Akapitzlist"/>
        <w:numPr>
          <w:ilvl w:val="0"/>
          <w:numId w:val="2"/>
        </w:numPr>
        <w:tabs>
          <w:tab w:val="left" w:pos="391"/>
        </w:tabs>
        <w:spacing w:before="127"/>
        <w:ind w:left="391" w:right="0" w:hanging="249"/>
        <w:jc w:val="left"/>
      </w:pPr>
      <w:r>
        <w:rPr>
          <w:spacing w:val="-2"/>
        </w:rPr>
        <w:t xml:space="preserve">Zmiana osób wskazanych w ust. 5 i 6 nie wymaga zmiany umowy. </w:t>
      </w:r>
      <w:r w:rsidR="00196FD7">
        <w:rPr>
          <w:spacing w:val="-2"/>
        </w:rPr>
        <w:t xml:space="preserve"> </w:t>
      </w:r>
    </w:p>
    <w:p w14:paraId="4C9100E4" w14:textId="77777777" w:rsidR="00CD3566" w:rsidRDefault="00CD3566" w:rsidP="00CD3566">
      <w:pPr>
        <w:pStyle w:val="Tekstpodstawowy"/>
        <w:ind w:left="0"/>
        <w:jc w:val="left"/>
      </w:pPr>
    </w:p>
    <w:p w14:paraId="71DBF72D" w14:textId="1A1A4C7A" w:rsidR="00CD3566" w:rsidRDefault="003F22D7" w:rsidP="00CD3566">
      <w:pPr>
        <w:pStyle w:val="Tekstpodstawowy"/>
        <w:spacing w:before="120"/>
        <w:ind w:left="0"/>
        <w:jc w:val="left"/>
      </w:pPr>
      <w:r>
        <w:t>Załączniki:</w:t>
      </w:r>
    </w:p>
    <w:p w14:paraId="2B2B4D34" w14:textId="7FF3308F" w:rsidR="003F22D7" w:rsidRDefault="003F22D7" w:rsidP="003F22D7">
      <w:pPr>
        <w:pStyle w:val="Tekstpodstawowy"/>
        <w:numPr>
          <w:ilvl w:val="0"/>
          <w:numId w:val="49"/>
        </w:numPr>
        <w:spacing w:before="120"/>
        <w:jc w:val="left"/>
      </w:pPr>
      <w:r>
        <w:t>SWZ wraz z załącznikami</w:t>
      </w:r>
    </w:p>
    <w:p w14:paraId="31E8E4D8" w14:textId="19E80599" w:rsidR="003F22D7" w:rsidRDefault="003F22D7" w:rsidP="003F22D7">
      <w:pPr>
        <w:pStyle w:val="Tekstpodstawowy"/>
        <w:numPr>
          <w:ilvl w:val="0"/>
          <w:numId w:val="49"/>
        </w:numPr>
        <w:spacing w:before="120"/>
        <w:jc w:val="left"/>
      </w:pPr>
      <w:proofErr w:type="spellStart"/>
      <w:r>
        <w:t>STWiORB</w:t>
      </w:r>
      <w:proofErr w:type="spellEnd"/>
    </w:p>
    <w:p w14:paraId="13A53069" w14:textId="5E826950" w:rsidR="003F22D7" w:rsidRDefault="003F22D7" w:rsidP="003F22D7">
      <w:pPr>
        <w:pStyle w:val="Tekstpodstawowy"/>
        <w:numPr>
          <w:ilvl w:val="0"/>
          <w:numId w:val="49"/>
        </w:numPr>
        <w:spacing w:before="120"/>
        <w:jc w:val="left"/>
      </w:pPr>
      <w:r>
        <w:t xml:space="preserve">Oferta Wykonawcy </w:t>
      </w:r>
    </w:p>
    <w:p w14:paraId="1A91DAE4" w14:textId="77777777" w:rsidR="003F22D7" w:rsidRDefault="003F22D7" w:rsidP="00D474CB">
      <w:pPr>
        <w:pStyle w:val="Tekstpodstawowy"/>
        <w:spacing w:before="120"/>
        <w:ind w:left="720"/>
        <w:jc w:val="left"/>
      </w:pPr>
    </w:p>
    <w:p w14:paraId="76C3F21A" w14:textId="77777777" w:rsidR="00A606BD" w:rsidRDefault="00A606BD" w:rsidP="00CD3566">
      <w:pPr>
        <w:pStyle w:val="Nagwek1"/>
        <w:tabs>
          <w:tab w:val="left" w:pos="7683"/>
        </w:tabs>
        <w:ind w:left="197"/>
        <w:rPr>
          <w:spacing w:val="-2"/>
        </w:rPr>
      </w:pPr>
    </w:p>
    <w:p w14:paraId="1EA67D13" w14:textId="43F3B06C" w:rsidR="00CD3566" w:rsidRDefault="00CD3566" w:rsidP="00CD3566">
      <w:pPr>
        <w:pStyle w:val="Nagwek1"/>
        <w:tabs>
          <w:tab w:val="left" w:pos="7683"/>
        </w:tabs>
        <w:ind w:left="197"/>
      </w:pPr>
      <w:r>
        <w:rPr>
          <w:spacing w:val="-2"/>
        </w:rPr>
        <w:t>ZAMAWIAJĄCY:</w:t>
      </w:r>
      <w:r w:rsidR="00D20EF6">
        <w:rPr>
          <w:spacing w:val="-2"/>
        </w:rPr>
        <w:t xml:space="preserve">                                                                                    </w:t>
      </w:r>
      <w:r>
        <w:rPr>
          <w:spacing w:val="-2"/>
        </w:rPr>
        <w:t>WYKONAWCA:</w:t>
      </w:r>
    </w:p>
    <w:p w14:paraId="672781F6" w14:textId="77777777" w:rsidR="00CE090C" w:rsidRDefault="00CE090C"/>
    <w:sectPr w:rsidR="00CE090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CEB6C" w14:textId="77777777" w:rsidR="003B3438" w:rsidRDefault="003B3438" w:rsidP="00885A61">
      <w:r>
        <w:separator/>
      </w:r>
    </w:p>
  </w:endnote>
  <w:endnote w:type="continuationSeparator" w:id="0">
    <w:p w14:paraId="2ED0338A" w14:textId="77777777" w:rsidR="003B3438" w:rsidRDefault="003B3438" w:rsidP="0088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Times New (W1)">
    <w:altName w:val="Times New Roman"/>
    <w:charset w:val="EE"/>
    <w:family w:val="roman"/>
    <w:pitch w:val="variable"/>
    <w:sig w:usb0="00000007" w:usb1="80000000" w:usb2="00000008"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64A3" w14:textId="77777777" w:rsidR="003B3438" w:rsidRDefault="003B3438" w:rsidP="00885A61">
      <w:r>
        <w:separator/>
      </w:r>
    </w:p>
  </w:footnote>
  <w:footnote w:type="continuationSeparator" w:id="0">
    <w:p w14:paraId="3CD21026" w14:textId="77777777" w:rsidR="003B3438" w:rsidRDefault="003B3438" w:rsidP="00885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lowerLetter"/>
      <w:lvlText w:val="%1)"/>
      <w:lvlJc w:val="left"/>
      <w:pPr>
        <w:tabs>
          <w:tab w:val="num" w:pos="3995"/>
        </w:tabs>
        <w:ind w:left="3686" w:firstLine="0"/>
      </w:pPr>
      <w:rPr>
        <w:rFonts w:ascii="Times New Roman" w:hAnsi="Times New Roman" w:cs="Times New Roman" w:hint="default"/>
      </w:rPr>
    </w:lvl>
  </w:abstractNum>
  <w:abstractNum w:abstractNumId="1" w15:restartNumberingAfterBreak="0">
    <w:nsid w:val="00000009"/>
    <w:multiLevelType w:val="multilevel"/>
    <w:tmpl w:val="061EE85C"/>
    <w:name w:val="WW8Num9"/>
    <w:lvl w:ilvl="0">
      <w:start w:val="1"/>
      <w:numFmt w:val="decimal"/>
      <w:lvlText w:val="%1."/>
      <w:lvlJc w:val="left"/>
      <w:pPr>
        <w:tabs>
          <w:tab w:val="num" w:pos="709"/>
        </w:tabs>
        <w:ind w:left="720" w:hanging="360"/>
      </w:pPr>
      <w:rPr>
        <w:rFonts w:ascii="Cambria" w:hAnsi="Cambria" w:cs="Arial" w:hint="default"/>
        <w:b/>
        <w:i w:val="0"/>
        <w:sz w:val="20"/>
        <w:szCs w:val="20"/>
      </w:rPr>
    </w:lvl>
    <w:lvl w:ilvl="1">
      <w:start w:val="1"/>
      <w:numFmt w:val="decimal"/>
      <w:isLgl/>
      <w:lvlText w:val="%1.%2"/>
      <w:lvlJc w:val="left"/>
      <w:pPr>
        <w:ind w:left="1080" w:hanging="720"/>
      </w:pPr>
      <w:rPr>
        <w:rFonts w:hint="default"/>
        <w:b/>
      </w:rPr>
    </w:lvl>
    <w:lvl w:ilvl="2">
      <w:start w:val="1"/>
      <w:numFmt w:val="bullet"/>
      <w:lvlText w:val=""/>
      <w:lvlJc w:val="left"/>
      <w:pPr>
        <w:ind w:left="1440" w:hanging="1080"/>
      </w:pPr>
      <w:rPr>
        <w:rFonts w:ascii="Symbol" w:hAnsi="Symbol" w:hint="default"/>
        <w:b/>
      </w:rPr>
    </w:lvl>
    <w:lvl w:ilvl="3">
      <w:start w:val="1"/>
      <w:numFmt w:val="decimal"/>
      <w:isLgl/>
      <w:lvlText w:val="%1.%2.%3.%4"/>
      <w:lvlJc w:val="left"/>
      <w:pPr>
        <w:ind w:left="1800" w:hanging="1440"/>
      </w:pPr>
      <w:rPr>
        <w:rFonts w:hint="default"/>
        <w:b/>
      </w:rPr>
    </w:lvl>
    <w:lvl w:ilvl="4">
      <w:start w:val="1"/>
      <w:numFmt w:val="decimal"/>
      <w:isLgl/>
      <w:lvlText w:val="%1.%2.%3.%4.%5"/>
      <w:lvlJc w:val="left"/>
      <w:pPr>
        <w:ind w:left="2160" w:hanging="1800"/>
      </w:pPr>
      <w:rPr>
        <w:rFonts w:hint="default"/>
        <w:b/>
      </w:rPr>
    </w:lvl>
    <w:lvl w:ilvl="5">
      <w:start w:val="1"/>
      <w:numFmt w:val="decimal"/>
      <w:isLgl/>
      <w:lvlText w:val="%1.%2.%3.%4.%5.%6"/>
      <w:lvlJc w:val="left"/>
      <w:pPr>
        <w:ind w:left="2520" w:hanging="2160"/>
      </w:pPr>
      <w:rPr>
        <w:rFonts w:hint="default"/>
        <w:b/>
      </w:rPr>
    </w:lvl>
    <w:lvl w:ilvl="6">
      <w:start w:val="1"/>
      <w:numFmt w:val="decimal"/>
      <w:isLgl/>
      <w:lvlText w:val="%1.%2.%3.%4.%5.%6.%7"/>
      <w:lvlJc w:val="left"/>
      <w:pPr>
        <w:ind w:left="3240" w:hanging="2880"/>
      </w:pPr>
      <w:rPr>
        <w:rFonts w:hint="default"/>
        <w:b/>
      </w:rPr>
    </w:lvl>
    <w:lvl w:ilvl="7">
      <w:start w:val="1"/>
      <w:numFmt w:val="decimal"/>
      <w:isLgl/>
      <w:lvlText w:val="%1.%2.%3.%4.%5.%6.%7.%8"/>
      <w:lvlJc w:val="left"/>
      <w:pPr>
        <w:ind w:left="3600" w:hanging="3240"/>
      </w:pPr>
      <w:rPr>
        <w:rFonts w:hint="default"/>
        <w:b/>
      </w:rPr>
    </w:lvl>
    <w:lvl w:ilvl="8">
      <w:start w:val="1"/>
      <w:numFmt w:val="decimal"/>
      <w:isLgl/>
      <w:lvlText w:val="%1.%2.%3.%4.%5.%6.%7.%8.%9"/>
      <w:lvlJc w:val="left"/>
      <w:pPr>
        <w:ind w:left="3960" w:hanging="3600"/>
      </w:pPr>
      <w:rPr>
        <w:rFonts w:hint="default"/>
        <w:b/>
      </w:rPr>
    </w:lvl>
  </w:abstractNum>
  <w:abstractNum w:abstractNumId="2" w15:restartNumberingAfterBreak="0">
    <w:nsid w:val="025F380D"/>
    <w:multiLevelType w:val="hybridMultilevel"/>
    <w:tmpl w:val="04BAC0E0"/>
    <w:lvl w:ilvl="0" w:tplc="06240CBC">
      <w:start w:val="1"/>
      <w:numFmt w:val="decimal"/>
      <w:lvlText w:val="%1."/>
      <w:lvlJc w:val="left"/>
      <w:pPr>
        <w:ind w:left="142" w:hanging="709"/>
      </w:pPr>
      <w:rPr>
        <w:rFonts w:ascii="Times New Roman" w:eastAsia="Times New Roman" w:hAnsi="Times New Roman" w:cs="Times New Roman" w:hint="default"/>
        <w:b w:val="0"/>
        <w:bCs w:val="0"/>
        <w:i w:val="0"/>
        <w:iCs w:val="0"/>
        <w:spacing w:val="0"/>
        <w:w w:val="100"/>
        <w:sz w:val="22"/>
        <w:szCs w:val="22"/>
        <w:lang w:val="pl-PL" w:eastAsia="en-US" w:bidi="ar-SA"/>
      </w:rPr>
    </w:lvl>
    <w:lvl w:ilvl="1" w:tplc="D1449774">
      <w:start w:val="1"/>
      <w:numFmt w:val="lowerLetter"/>
      <w:lvlText w:val="%2)"/>
      <w:lvlJc w:val="left"/>
      <w:pPr>
        <w:ind w:left="1211"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2" w:tplc="DECE163E">
      <w:numFmt w:val="bullet"/>
      <w:lvlText w:val="•"/>
      <w:lvlJc w:val="left"/>
      <w:pPr>
        <w:ind w:left="2186" w:hanging="360"/>
      </w:pPr>
      <w:rPr>
        <w:rFonts w:hint="default"/>
        <w:lang w:val="pl-PL" w:eastAsia="en-US" w:bidi="ar-SA"/>
      </w:rPr>
    </w:lvl>
    <w:lvl w:ilvl="3" w:tplc="C5FE3B22">
      <w:numFmt w:val="bullet"/>
      <w:lvlText w:val="•"/>
      <w:lvlJc w:val="left"/>
      <w:pPr>
        <w:ind w:left="3153" w:hanging="360"/>
      </w:pPr>
      <w:rPr>
        <w:rFonts w:hint="default"/>
        <w:lang w:val="pl-PL" w:eastAsia="en-US" w:bidi="ar-SA"/>
      </w:rPr>
    </w:lvl>
    <w:lvl w:ilvl="4" w:tplc="029C997E">
      <w:numFmt w:val="bullet"/>
      <w:lvlText w:val="•"/>
      <w:lvlJc w:val="left"/>
      <w:pPr>
        <w:ind w:left="4120" w:hanging="360"/>
      </w:pPr>
      <w:rPr>
        <w:rFonts w:hint="default"/>
        <w:lang w:val="pl-PL" w:eastAsia="en-US" w:bidi="ar-SA"/>
      </w:rPr>
    </w:lvl>
    <w:lvl w:ilvl="5" w:tplc="E3D4F38C">
      <w:numFmt w:val="bullet"/>
      <w:lvlText w:val="•"/>
      <w:lvlJc w:val="left"/>
      <w:pPr>
        <w:ind w:left="5087" w:hanging="360"/>
      </w:pPr>
      <w:rPr>
        <w:rFonts w:hint="default"/>
        <w:lang w:val="pl-PL" w:eastAsia="en-US" w:bidi="ar-SA"/>
      </w:rPr>
    </w:lvl>
    <w:lvl w:ilvl="6" w:tplc="CBF40508">
      <w:numFmt w:val="bullet"/>
      <w:lvlText w:val="•"/>
      <w:lvlJc w:val="left"/>
      <w:pPr>
        <w:ind w:left="6054" w:hanging="360"/>
      </w:pPr>
      <w:rPr>
        <w:rFonts w:hint="default"/>
        <w:lang w:val="pl-PL" w:eastAsia="en-US" w:bidi="ar-SA"/>
      </w:rPr>
    </w:lvl>
    <w:lvl w:ilvl="7" w:tplc="660C3552">
      <w:numFmt w:val="bullet"/>
      <w:lvlText w:val="•"/>
      <w:lvlJc w:val="left"/>
      <w:pPr>
        <w:ind w:left="7021" w:hanging="360"/>
      </w:pPr>
      <w:rPr>
        <w:rFonts w:hint="default"/>
        <w:lang w:val="pl-PL" w:eastAsia="en-US" w:bidi="ar-SA"/>
      </w:rPr>
    </w:lvl>
    <w:lvl w:ilvl="8" w:tplc="E52C901E">
      <w:numFmt w:val="bullet"/>
      <w:lvlText w:val="•"/>
      <w:lvlJc w:val="left"/>
      <w:pPr>
        <w:ind w:left="7988" w:hanging="360"/>
      </w:pPr>
      <w:rPr>
        <w:rFonts w:hint="default"/>
        <w:lang w:val="pl-PL" w:eastAsia="en-US" w:bidi="ar-SA"/>
      </w:rPr>
    </w:lvl>
  </w:abstractNum>
  <w:abstractNum w:abstractNumId="3" w15:restartNumberingAfterBreak="0">
    <w:nsid w:val="02731767"/>
    <w:multiLevelType w:val="hybridMultilevel"/>
    <w:tmpl w:val="DEA0583E"/>
    <w:lvl w:ilvl="0" w:tplc="B3AC51E4">
      <w:start w:val="1"/>
      <w:numFmt w:val="decimal"/>
      <w:lvlText w:val="%1)"/>
      <w:lvlJc w:val="left"/>
      <w:pPr>
        <w:ind w:left="380"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1CD81202">
      <w:start w:val="1"/>
      <w:numFmt w:val="lowerLetter"/>
      <w:lvlText w:val="%2)"/>
      <w:lvlJc w:val="left"/>
      <w:pPr>
        <w:ind w:left="393" w:hanging="252"/>
      </w:pPr>
      <w:rPr>
        <w:rFonts w:ascii="Times New Roman" w:eastAsia="Times New Roman" w:hAnsi="Times New Roman" w:cs="Times New Roman" w:hint="default"/>
        <w:b w:val="0"/>
        <w:bCs w:val="0"/>
        <w:i w:val="0"/>
        <w:iCs w:val="0"/>
        <w:spacing w:val="0"/>
        <w:w w:val="100"/>
        <w:sz w:val="22"/>
        <w:szCs w:val="22"/>
        <w:lang w:val="pl-PL" w:eastAsia="en-US" w:bidi="ar-SA"/>
      </w:rPr>
    </w:lvl>
    <w:lvl w:ilvl="2" w:tplc="335A6786">
      <w:numFmt w:val="bullet"/>
      <w:lvlText w:val="•"/>
      <w:lvlJc w:val="left"/>
      <w:pPr>
        <w:ind w:left="1458" w:hanging="252"/>
      </w:pPr>
      <w:rPr>
        <w:rFonts w:hint="default"/>
        <w:lang w:val="pl-PL" w:eastAsia="en-US" w:bidi="ar-SA"/>
      </w:rPr>
    </w:lvl>
    <w:lvl w:ilvl="3" w:tplc="D86640B0">
      <w:numFmt w:val="bullet"/>
      <w:lvlText w:val="•"/>
      <w:lvlJc w:val="left"/>
      <w:pPr>
        <w:ind w:left="2516" w:hanging="252"/>
      </w:pPr>
      <w:rPr>
        <w:rFonts w:hint="default"/>
        <w:lang w:val="pl-PL" w:eastAsia="en-US" w:bidi="ar-SA"/>
      </w:rPr>
    </w:lvl>
    <w:lvl w:ilvl="4" w:tplc="0208573E">
      <w:numFmt w:val="bullet"/>
      <w:lvlText w:val="•"/>
      <w:lvlJc w:val="left"/>
      <w:pPr>
        <w:ind w:left="3574" w:hanging="252"/>
      </w:pPr>
      <w:rPr>
        <w:rFonts w:hint="default"/>
        <w:lang w:val="pl-PL" w:eastAsia="en-US" w:bidi="ar-SA"/>
      </w:rPr>
    </w:lvl>
    <w:lvl w:ilvl="5" w:tplc="371A45BA">
      <w:numFmt w:val="bullet"/>
      <w:lvlText w:val="•"/>
      <w:lvlJc w:val="left"/>
      <w:pPr>
        <w:ind w:left="4632" w:hanging="252"/>
      </w:pPr>
      <w:rPr>
        <w:rFonts w:hint="default"/>
        <w:lang w:val="pl-PL" w:eastAsia="en-US" w:bidi="ar-SA"/>
      </w:rPr>
    </w:lvl>
    <w:lvl w:ilvl="6" w:tplc="74FC7DC4">
      <w:numFmt w:val="bullet"/>
      <w:lvlText w:val="•"/>
      <w:lvlJc w:val="left"/>
      <w:pPr>
        <w:ind w:left="5690" w:hanging="252"/>
      </w:pPr>
      <w:rPr>
        <w:rFonts w:hint="default"/>
        <w:lang w:val="pl-PL" w:eastAsia="en-US" w:bidi="ar-SA"/>
      </w:rPr>
    </w:lvl>
    <w:lvl w:ilvl="7" w:tplc="2F1A575E">
      <w:numFmt w:val="bullet"/>
      <w:lvlText w:val="•"/>
      <w:lvlJc w:val="left"/>
      <w:pPr>
        <w:ind w:left="6748" w:hanging="252"/>
      </w:pPr>
      <w:rPr>
        <w:rFonts w:hint="default"/>
        <w:lang w:val="pl-PL" w:eastAsia="en-US" w:bidi="ar-SA"/>
      </w:rPr>
    </w:lvl>
    <w:lvl w:ilvl="8" w:tplc="0DD2ADF0">
      <w:numFmt w:val="bullet"/>
      <w:lvlText w:val="•"/>
      <w:lvlJc w:val="left"/>
      <w:pPr>
        <w:ind w:left="7806" w:hanging="252"/>
      </w:pPr>
      <w:rPr>
        <w:rFonts w:hint="default"/>
        <w:lang w:val="pl-PL" w:eastAsia="en-US" w:bidi="ar-SA"/>
      </w:rPr>
    </w:lvl>
  </w:abstractNum>
  <w:abstractNum w:abstractNumId="4" w15:restartNumberingAfterBreak="0">
    <w:nsid w:val="03DE1CE9"/>
    <w:multiLevelType w:val="hybridMultilevel"/>
    <w:tmpl w:val="BB4E14A6"/>
    <w:lvl w:ilvl="0" w:tplc="85CA2B22">
      <w:numFmt w:val="bullet"/>
      <w:lvlText w:val=""/>
      <w:lvlJc w:val="left"/>
      <w:pPr>
        <w:ind w:left="851" w:hanging="352"/>
      </w:pPr>
      <w:rPr>
        <w:rFonts w:ascii="Symbol" w:eastAsia="Symbol" w:hAnsi="Symbol" w:cs="Symbol" w:hint="default"/>
        <w:b w:val="0"/>
        <w:bCs w:val="0"/>
        <w:i w:val="0"/>
        <w:iCs w:val="0"/>
        <w:spacing w:val="0"/>
        <w:w w:val="100"/>
        <w:sz w:val="22"/>
        <w:szCs w:val="22"/>
        <w:lang w:val="pl-PL" w:eastAsia="en-US" w:bidi="ar-SA"/>
      </w:rPr>
    </w:lvl>
    <w:lvl w:ilvl="1" w:tplc="296C5A1A">
      <w:numFmt w:val="bullet"/>
      <w:lvlText w:val="•"/>
      <w:lvlJc w:val="left"/>
      <w:pPr>
        <w:ind w:left="1766" w:hanging="352"/>
      </w:pPr>
      <w:rPr>
        <w:rFonts w:hint="default"/>
        <w:lang w:val="pl-PL" w:eastAsia="en-US" w:bidi="ar-SA"/>
      </w:rPr>
    </w:lvl>
    <w:lvl w:ilvl="2" w:tplc="1BA62C2A">
      <w:numFmt w:val="bullet"/>
      <w:lvlText w:val="•"/>
      <w:lvlJc w:val="left"/>
      <w:pPr>
        <w:ind w:left="2672" w:hanging="352"/>
      </w:pPr>
      <w:rPr>
        <w:rFonts w:hint="default"/>
        <w:lang w:val="pl-PL" w:eastAsia="en-US" w:bidi="ar-SA"/>
      </w:rPr>
    </w:lvl>
    <w:lvl w:ilvl="3" w:tplc="A3661950">
      <w:numFmt w:val="bullet"/>
      <w:lvlText w:val="•"/>
      <w:lvlJc w:val="left"/>
      <w:pPr>
        <w:ind w:left="3578" w:hanging="352"/>
      </w:pPr>
      <w:rPr>
        <w:rFonts w:hint="default"/>
        <w:lang w:val="pl-PL" w:eastAsia="en-US" w:bidi="ar-SA"/>
      </w:rPr>
    </w:lvl>
    <w:lvl w:ilvl="4" w:tplc="6F5EEDC0">
      <w:numFmt w:val="bullet"/>
      <w:lvlText w:val="•"/>
      <w:lvlJc w:val="left"/>
      <w:pPr>
        <w:ind w:left="4484" w:hanging="352"/>
      </w:pPr>
      <w:rPr>
        <w:rFonts w:hint="default"/>
        <w:lang w:val="pl-PL" w:eastAsia="en-US" w:bidi="ar-SA"/>
      </w:rPr>
    </w:lvl>
    <w:lvl w:ilvl="5" w:tplc="8BF01FFA">
      <w:numFmt w:val="bullet"/>
      <w:lvlText w:val="•"/>
      <w:lvlJc w:val="left"/>
      <w:pPr>
        <w:ind w:left="5391" w:hanging="352"/>
      </w:pPr>
      <w:rPr>
        <w:rFonts w:hint="default"/>
        <w:lang w:val="pl-PL" w:eastAsia="en-US" w:bidi="ar-SA"/>
      </w:rPr>
    </w:lvl>
    <w:lvl w:ilvl="6" w:tplc="FC807A02">
      <w:numFmt w:val="bullet"/>
      <w:lvlText w:val="•"/>
      <w:lvlJc w:val="left"/>
      <w:pPr>
        <w:ind w:left="6297" w:hanging="352"/>
      </w:pPr>
      <w:rPr>
        <w:rFonts w:hint="default"/>
        <w:lang w:val="pl-PL" w:eastAsia="en-US" w:bidi="ar-SA"/>
      </w:rPr>
    </w:lvl>
    <w:lvl w:ilvl="7" w:tplc="38207290">
      <w:numFmt w:val="bullet"/>
      <w:lvlText w:val="•"/>
      <w:lvlJc w:val="left"/>
      <w:pPr>
        <w:ind w:left="7203" w:hanging="352"/>
      </w:pPr>
      <w:rPr>
        <w:rFonts w:hint="default"/>
        <w:lang w:val="pl-PL" w:eastAsia="en-US" w:bidi="ar-SA"/>
      </w:rPr>
    </w:lvl>
    <w:lvl w:ilvl="8" w:tplc="79BCA34A">
      <w:numFmt w:val="bullet"/>
      <w:lvlText w:val="•"/>
      <w:lvlJc w:val="left"/>
      <w:pPr>
        <w:ind w:left="8109" w:hanging="352"/>
      </w:pPr>
      <w:rPr>
        <w:rFonts w:hint="default"/>
        <w:lang w:val="pl-PL" w:eastAsia="en-US" w:bidi="ar-SA"/>
      </w:rPr>
    </w:lvl>
  </w:abstractNum>
  <w:abstractNum w:abstractNumId="5" w15:restartNumberingAfterBreak="0">
    <w:nsid w:val="041C4821"/>
    <w:multiLevelType w:val="hybridMultilevel"/>
    <w:tmpl w:val="9D2AE2E0"/>
    <w:lvl w:ilvl="0" w:tplc="3E8C0314">
      <w:numFmt w:val="bullet"/>
      <w:lvlText w:val="-"/>
      <w:lvlJc w:val="left"/>
      <w:pPr>
        <w:ind w:left="568" w:hanging="426"/>
      </w:pPr>
      <w:rPr>
        <w:rFonts w:ascii="Times New Roman" w:eastAsia="Times New Roman" w:hAnsi="Times New Roman" w:cs="Times New Roman" w:hint="default"/>
        <w:b w:val="0"/>
        <w:bCs w:val="0"/>
        <w:i w:val="0"/>
        <w:iCs w:val="0"/>
        <w:spacing w:val="0"/>
        <w:w w:val="100"/>
        <w:sz w:val="22"/>
        <w:szCs w:val="22"/>
        <w:lang w:val="pl-PL" w:eastAsia="en-US" w:bidi="ar-SA"/>
      </w:rPr>
    </w:lvl>
    <w:lvl w:ilvl="1" w:tplc="856E72D2">
      <w:numFmt w:val="bullet"/>
      <w:lvlText w:val="•"/>
      <w:lvlJc w:val="left"/>
      <w:pPr>
        <w:ind w:left="1496" w:hanging="426"/>
      </w:pPr>
      <w:rPr>
        <w:rFonts w:hint="default"/>
        <w:lang w:val="pl-PL" w:eastAsia="en-US" w:bidi="ar-SA"/>
      </w:rPr>
    </w:lvl>
    <w:lvl w:ilvl="2" w:tplc="42E48814">
      <w:numFmt w:val="bullet"/>
      <w:lvlText w:val="•"/>
      <w:lvlJc w:val="left"/>
      <w:pPr>
        <w:ind w:left="2432" w:hanging="426"/>
      </w:pPr>
      <w:rPr>
        <w:rFonts w:hint="default"/>
        <w:lang w:val="pl-PL" w:eastAsia="en-US" w:bidi="ar-SA"/>
      </w:rPr>
    </w:lvl>
    <w:lvl w:ilvl="3" w:tplc="E4E85C6C">
      <w:numFmt w:val="bullet"/>
      <w:lvlText w:val="•"/>
      <w:lvlJc w:val="left"/>
      <w:pPr>
        <w:ind w:left="3368" w:hanging="426"/>
      </w:pPr>
      <w:rPr>
        <w:rFonts w:hint="default"/>
        <w:lang w:val="pl-PL" w:eastAsia="en-US" w:bidi="ar-SA"/>
      </w:rPr>
    </w:lvl>
    <w:lvl w:ilvl="4" w:tplc="1C66E314">
      <w:numFmt w:val="bullet"/>
      <w:lvlText w:val="•"/>
      <w:lvlJc w:val="left"/>
      <w:pPr>
        <w:ind w:left="4304" w:hanging="426"/>
      </w:pPr>
      <w:rPr>
        <w:rFonts w:hint="default"/>
        <w:lang w:val="pl-PL" w:eastAsia="en-US" w:bidi="ar-SA"/>
      </w:rPr>
    </w:lvl>
    <w:lvl w:ilvl="5" w:tplc="F872F194">
      <w:numFmt w:val="bullet"/>
      <w:lvlText w:val="•"/>
      <w:lvlJc w:val="left"/>
      <w:pPr>
        <w:ind w:left="5241" w:hanging="426"/>
      </w:pPr>
      <w:rPr>
        <w:rFonts w:hint="default"/>
        <w:lang w:val="pl-PL" w:eastAsia="en-US" w:bidi="ar-SA"/>
      </w:rPr>
    </w:lvl>
    <w:lvl w:ilvl="6" w:tplc="5E2E8642">
      <w:numFmt w:val="bullet"/>
      <w:lvlText w:val="•"/>
      <w:lvlJc w:val="left"/>
      <w:pPr>
        <w:ind w:left="6177" w:hanging="426"/>
      </w:pPr>
      <w:rPr>
        <w:rFonts w:hint="default"/>
        <w:lang w:val="pl-PL" w:eastAsia="en-US" w:bidi="ar-SA"/>
      </w:rPr>
    </w:lvl>
    <w:lvl w:ilvl="7" w:tplc="FBD0F66E">
      <w:numFmt w:val="bullet"/>
      <w:lvlText w:val="•"/>
      <w:lvlJc w:val="left"/>
      <w:pPr>
        <w:ind w:left="7113" w:hanging="426"/>
      </w:pPr>
      <w:rPr>
        <w:rFonts w:hint="default"/>
        <w:lang w:val="pl-PL" w:eastAsia="en-US" w:bidi="ar-SA"/>
      </w:rPr>
    </w:lvl>
    <w:lvl w:ilvl="8" w:tplc="8F38D560">
      <w:numFmt w:val="bullet"/>
      <w:lvlText w:val="•"/>
      <w:lvlJc w:val="left"/>
      <w:pPr>
        <w:ind w:left="8049" w:hanging="426"/>
      </w:pPr>
      <w:rPr>
        <w:rFonts w:hint="default"/>
        <w:lang w:val="pl-PL" w:eastAsia="en-US" w:bidi="ar-SA"/>
      </w:rPr>
    </w:lvl>
  </w:abstractNum>
  <w:abstractNum w:abstractNumId="6" w15:restartNumberingAfterBreak="0">
    <w:nsid w:val="08D6282E"/>
    <w:multiLevelType w:val="hybridMultilevel"/>
    <w:tmpl w:val="E83499A4"/>
    <w:lvl w:ilvl="0" w:tplc="CF2E909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 w15:restartNumberingAfterBreak="0">
    <w:nsid w:val="0A313538"/>
    <w:multiLevelType w:val="hybridMultilevel"/>
    <w:tmpl w:val="BD9E0148"/>
    <w:lvl w:ilvl="0" w:tplc="7AE2D118">
      <w:start w:val="1"/>
      <w:numFmt w:val="decimal"/>
      <w:lvlText w:val="%1)"/>
      <w:lvlJc w:val="left"/>
      <w:pPr>
        <w:ind w:left="380"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0750D29A">
      <w:numFmt w:val="bullet"/>
      <w:lvlText w:val="•"/>
      <w:lvlJc w:val="left"/>
      <w:pPr>
        <w:ind w:left="1334" w:hanging="239"/>
      </w:pPr>
      <w:rPr>
        <w:rFonts w:hint="default"/>
        <w:lang w:val="pl-PL" w:eastAsia="en-US" w:bidi="ar-SA"/>
      </w:rPr>
    </w:lvl>
    <w:lvl w:ilvl="2" w:tplc="F2CE874A">
      <w:numFmt w:val="bullet"/>
      <w:lvlText w:val="•"/>
      <w:lvlJc w:val="left"/>
      <w:pPr>
        <w:ind w:left="2288" w:hanging="239"/>
      </w:pPr>
      <w:rPr>
        <w:rFonts w:hint="default"/>
        <w:lang w:val="pl-PL" w:eastAsia="en-US" w:bidi="ar-SA"/>
      </w:rPr>
    </w:lvl>
    <w:lvl w:ilvl="3" w:tplc="AA529F12">
      <w:numFmt w:val="bullet"/>
      <w:lvlText w:val="•"/>
      <w:lvlJc w:val="left"/>
      <w:pPr>
        <w:ind w:left="3242" w:hanging="239"/>
      </w:pPr>
      <w:rPr>
        <w:rFonts w:hint="default"/>
        <w:lang w:val="pl-PL" w:eastAsia="en-US" w:bidi="ar-SA"/>
      </w:rPr>
    </w:lvl>
    <w:lvl w:ilvl="4" w:tplc="F8822E04">
      <w:numFmt w:val="bullet"/>
      <w:lvlText w:val="•"/>
      <w:lvlJc w:val="left"/>
      <w:pPr>
        <w:ind w:left="4196" w:hanging="239"/>
      </w:pPr>
      <w:rPr>
        <w:rFonts w:hint="default"/>
        <w:lang w:val="pl-PL" w:eastAsia="en-US" w:bidi="ar-SA"/>
      </w:rPr>
    </w:lvl>
    <w:lvl w:ilvl="5" w:tplc="C1623D62">
      <w:numFmt w:val="bullet"/>
      <w:lvlText w:val="•"/>
      <w:lvlJc w:val="left"/>
      <w:pPr>
        <w:ind w:left="5151" w:hanging="239"/>
      </w:pPr>
      <w:rPr>
        <w:rFonts w:hint="default"/>
        <w:lang w:val="pl-PL" w:eastAsia="en-US" w:bidi="ar-SA"/>
      </w:rPr>
    </w:lvl>
    <w:lvl w:ilvl="6" w:tplc="3E501672">
      <w:numFmt w:val="bullet"/>
      <w:lvlText w:val="•"/>
      <w:lvlJc w:val="left"/>
      <w:pPr>
        <w:ind w:left="6105" w:hanging="239"/>
      </w:pPr>
      <w:rPr>
        <w:rFonts w:hint="default"/>
        <w:lang w:val="pl-PL" w:eastAsia="en-US" w:bidi="ar-SA"/>
      </w:rPr>
    </w:lvl>
    <w:lvl w:ilvl="7" w:tplc="99FCCB86">
      <w:numFmt w:val="bullet"/>
      <w:lvlText w:val="•"/>
      <w:lvlJc w:val="left"/>
      <w:pPr>
        <w:ind w:left="7059" w:hanging="239"/>
      </w:pPr>
      <w:rPr>
        <w:rFonts w:hint="default"/>
        <w:lang w:val="pl-PL" w:eastAsia="en-US" w:bidi="ar-SA"/>
      </w:rPr>
    </w:lvl>
    <w:lvl w:ilvl="8" w:tplc="55DA1476">
      <w:numFmt w:val="bullet"/>
      <w:lvlText w:val="•"/>
      <w:lvlJc w:val="left"/>
      <w:pPr>
        <w:ind w:left="8013" w:hanging="239"/>
      </w:pPr>
      <w:rPr>
        <w:rFonts w:hint="default"/>
        <w:lang w:val="pl-PL" w:eastAsia="en-US" w:bidi="ar-SA"/>
      </w:rPr>
    </w:lvl>
  </w:abstractNum>
  <w:abstractNum w:abstractNumId="8" w15:restartNumberingAfterBreak="0">
    <w:nsid w:val="0B1E3BBF"/>
    <w:multiLevelType w:val="multilevel"/>
    <w:tmpl w:val="7DBC0396"/>
    <w:lvl w:ilvl="0">
      <w:start w:val="1"/>
      <w:numFmt w:val="upperRoman"/>
      <w:lvlText w:val="%1."/>
      <w:lvlJc w:val="left"/>
      <w:pPr>
        <w:ind w:left="337" w:hanging="196"/>
      </w:pPr>
      <w:rPr>
        <w:rFonts w:ascii="Times New Roman" w:eastAsia="Times New Roman" w:hAnsi="Times New Roman" w:cs="Times New Roman" w:hint="default"/>
        <w:b/>
        <w:bCs/>
        <w:i w:val="0"/>
        <w:iCs w:val="0"/>
        <w:spacing w:val="0"/>
        <w:w w:val="94"/>
        <w:sz w:val="22"/>
        <w:szCs w:val="22"/>
        <w:lang w:val="pl-PL" w:eastAsia="en-US" w:bidi="ar-SA"/>
      </w:rPr>
    </w:lvl>
    <w:lvl w:ilvl="1">
      <w:start w:val="1"/>
      <w:numFmt w:val="decimal"/>
      <w:lvlText w:val="%2."/>
      <w:lvlJc w:val="left"/>
      <w:pPr>
        <w:ind w:left="142" w:hanging="241"/>
      </w:pPr>
      <w:rPr>
        <w:rFonts w:hint="default"/>
        <w:spacing w:val="0"/>
        <w:w w:val="100"/>
        <w:lang w:val="pl-PL" w:eastAsia="en-US" w:bidi="ar-SA"/>
      </w:rPr>
    </w:lvl>
    <w:lvl w:ilvl="2">
      <w:start w:val="1"/>
      <w:numFmt w:val="decimal"/>
      <w:lvlText w:val="%2.%3."/>
      <w:lvlJc w:val="left"/>
      <w:pPr>
        <w:ind w:left="527" w:hanging="241"/>
      </w:pPr>
      <w:rPr>
        <w:rFonts w:ascii="Times New Roman" w:eastAsia="Times New Roman" w:hAnsi="Times New Roman" w:cs="Times New Roman" w:hint="default"/>
        <w:b/>
        <w:bCs/>
        <w:i w:val="0"/>
        <w:iCs w:val="0"/>
        <w:spacing w:val="0"/>
        <w:w w:val="100"/>
        <w:sz w:val="22"/>
        <w:szCs w:val="22"/>
        <w:lang w:val="pl-PL" w:eastAsia="en-US" w:bidi="ar-SA"/>
      </w:rPr>
    </w:lvl>
    <w:lvl w:ilvl="3">
      <w:numFmt w:val="bullet"/>
      <w:lvlText w:val="•"/>
      <w:lvlJc w:val="left"/>
      <w:pPr>
        <w:ind w:left="480" w:hanging="241"/>
      </w:pPr>
      <w:rPr>
        <w:rFonts w:hint="default"/>
        <w:lang w:val="pl-PL" w:eastAsia="en-US" w:bidi="ar-SA"/>
      </w:rPr>
    </w:lvl>
    <w:lvl w:ilvl="4">
      <w:numFmt w:val="bullet"/>
      <w:lvlText w:val="•"/>
      <w:lvlJc w:val="left"/>
      <w:pPr>
        <w:ind w:left="520" w:hanging="241"/>
      </w:pPr>
      <w:rPr>
        <w:rFonts w:hint="default"/>
        <w:lang w:val="pl-PL" w:eastAsia="en-US" w:bidi="ar-SA"/>
      </w:rPr>
    </w:lvl>
    <w:lvl w:ilvl="5">
      <w:numFmt w:val="bullet"/>
      <w:lvlText w:val="•"/>
      <w:lvlJc w:val="left"/>
      <w:pPr>
        <w:ind w:left="540" w:hanging="241"/>
      </w:pPr>
      <w:rPr>
        <w:rFonts w:hint="default"/>
        <w:lang w:val="pl-PL" w:eastAsia="en-US" w:bidi="ar-SA"/>
      </w:rPr>
    </w:lvl>
    <w:lvl w:ilvl="6">
      <w:numFmt w:val="bullet"/>
      <w:lvlText w:val="•"/>
      <w:lvlJc w:val="left"/>
      <w:pPr>
        <w:ind w:left="860" w:hanging="241"/>
      </w:pPr>
      <w:rPr>
        <w:rFonts w:hint="default"/>
        <w:lang w:val="pl-PL" w:eastAsia="en-US" w:bidi="ar-SA"/>
      </w:rPr>
    </w:lvl>
    <w:lvl w:ilvl="7">
      <w:numFmt w:val="bullet"/>
      <w:lvlText w:val="•"/>
      <w:lvlJc w:val="left"/>
      <w:pPr>
        <w:ind w:left="3125" w:hanging="241"/>
      </w:pPr>
      <w:rPr>
        <w:rFonts w:hint="default"/>
        <w:lang w:val="pl-PL" w:eastAsia="en-US" w:bidi="ar-SA"/>
      </w:rPr>
    </w:lvl>
    <w:lvl w:ilvl="8">
      <w:numFmt w:val="bullet"/>
      <w:lvlText w:val="•"/>
      <w:lvlJc w:val="left"/>
      <w:pPr>
        <w:ind w:left="5391" w:hanging="241"/>
      </w:pPr>
      <w:rPr>
        <w:rFonts w:hint="default"/>
        <w:lang w:val="pl-PL" w:eastAsia="en-US" w:bidi="ar-SA"/>
      </w:rPr>
    </w:lvl>
  </w:abstractNum>
  <w:abstractNum w:abstractNumId="9" w15:restartNumberingAfterBreak="0">
    <w:nsid w:val="0D5932D7"/>
    <w:multiLevelType w:val="hybridMultilevel"/>
    <w:tmpl w:val="43E62576"/>
    <w:lvl w:ilvl="0" w:tplc="83FE338A">
      <w:start w:val="1"/>
      <w:numFmt w:val="decimal"/>
      <w:lvlText w:val="%1)"/>
      <w:lvlJc w:val="left"/>
      <w:pPr>
        <w:ind w:left="380"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8E9C5818">
      <w:numFmt w:val="bullet"/>
      <w:lvlText w:val="•"/>
      <w:lvlJc w:val="left"/>
      <w:pPr>
        <w:ind w:left="1334" w:hanging="239"/>
      </w:pPr>
      <w:rPr>
        <w:rFonts w:hint="default"/>
        <w:lang w:val="pl-PL" w:eastAsia="en-US" w:bidi="ar-SA"/>
      </w:rPr>
    </w:lvl>
    <w:lvl w:ilvl="2" w:tplc="FD04186C">
      <w:numFmt w:val="bullet"/>
      <w:lvlText w:val="•"/>
      <w:lvlJc w:val="left"/>
      <w:pPr>
        <w:ind w:left="2288" w:hanging="239"/>
      </w:pPr>
      <w:rPr>
        <w:rFonts w:hint="default"/>
        <w:lang w:val="pl-PL" w:eastAsia="en-US" w:bidi="ar-SA"/>
      </w:rPr>
    </w:lvl>
    <w:lvl w:ilvl="3" w:tplc="3852036E">
      <w:numFmt w:val="bullet"/>
      <w:lvlText w:val="•"/>
      <w:lvlJc w:val="left"/>
      <w:pPr>
        <w:ind w:left="3242" w:hanging="239"/>
      </w:pPr>
      <w:rPr>
        <w:rFonts w:hint="default"/>
        <w:lang w:val="pl-PL" w:eastAsia="en-US" w:bidi="ar-SA"/>
      </w:rPr>
    </w:lvl>
    <w:lvl w:ilvl="4" w:tplc="06182E26">
      <w:numFmt w:val="bullet"/>
      <w:lvlText w:val="•"/>
      <w:lvlJc w:val="left"/>
      <w:pPr>
        <w:ind w:left="4196" w:hanging="239"/>
      </w:pPr>
      <w:rPr>
        <w:rFonts w:hint="default"/>
        <w:lang w:val="pl-PL" w:eastAsia="en-US" w:bidi="ar-SA"/>
      </w:rPr>
    </w:lvl>
    <w:lvl w:ilvl="5" w:tplc="C6646BCE">
      <w:numFmt w:val="bullet"/>
      <w:lvlText w:val="•"/>
      <w:lvlJc w:val="left"/>
      <w:pPr>
        <w:ind w:left="5151" w:hanging="239"/>
      </w:pPr>
      <w:rPr>
        <w:rFonts w:hint="default"/>
        <w:lang w:val="pl-PL" w:eastAsia="en-US" w:bidi="ar-SA"/>
      </w:rPr>
    </w:lvl>
    <w:lvl w:ilvl="6" w:tplc="1AAA5FCE">
      <w:numFmt w:val="bullet"/>
      <w:lvlText w:val="•"/>
      <w:lvlJc w:val="left"/>
      <w:pPr>
        <w:ind w:left="6105" w:hanging="239"/>
      </w:pPr>
      <w:rPr>
        <w:rFonts w:hint="default"/>
        <w:lang w:val="pl-PL" w:eastAsia="en-US" w:bidi="ar-SA"/>
      </w:rPr>
    </w:lvl>
    <w:lvl w:ilvl="7" w:tplc="E19E201E">
      <w:numFmt w:val="bullet"/>
      <w:lvlText w:val="•"/>
      <w:lvlJc w:val="left"/>
      <w:pPr>
        <w:ind w:left="7059" w:hanging="239"/>
      </w:pPr>
      <w:rPr>
        <w:rFonts w:hint="default"/>
        <w:lang w:val="pl-PL" w:eastAsia="en-US" w:bidi="ar-SA"/>
      </w:rPr>
    </w:lvl>
    <w:lvl w:ilvl="8" w:tplc="5EFC7650">
      <w:numFmt w:val="bullet"/>
      <w:lvlText w:val="•"/>
      <w:lvlJc w:val="left"/>
      <w:pPr>
        <w:ind w:left="8013" w:hanging="239"/>
      </w:pPr>
      <w:rPr>
        <w:rFonts w:hint="default"/>
        <w:lang w:val="pl-PL" w:eastAsia="en-US" w:bidi="ar-SA"/>
      </w:rPr>
    </w:lvl>
  </w:abstractNum>
  <w:abstractNum w:abstractNumId="10" w15:restartNumberingAfterBreak="0">
    <w:nsid w:val="0F492761"/>
    <w:multiLevelType w:val="hybridMultilevel"/>
    <w:tmpl w:val="310AB0A6"/>
    <w:lvl w:ilvl="0" w:tplc="0415000F">
      <w:start w:val="5"/>
      <w:numFmt w:val="decimal"/>
      <w:lvlText w:val="%1."/>
      <w:lvlJc w:val="left"/>
      <w:pPr>
        <w:ind w:left="4613"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8A310E"/>
    <w:multiLevelType w:val="hybridMultilevel"/>
    <w:tmpl w:val="20ACDF72"/>
    <w:lvl w:ilvl="0" w:tplc="B8D68B7C">
      <w:start w:val="1"/>
      <w:numFmt w:val="decimal"/>
      <w:lvlText w:val="%1)"/>
      <w:lvlJc w:val="left"/>
      <w:pPr>
        <w:ind w:left="142" w:hanging="299"/>
      </w:pPr>
      <w:rPr>
        <w:rFonts w:ascii="Times New Roman" w:eastAsia="Times New Roman" w:hAnsi="Times New Roman" w:cs="Times New Roman" w:hint="default"/>
        <w:b w:val="0"/>
        <w:bCs w:val="0"/>
        <w:i w:val="0"/>
        <w:iCs w:val="0"/>
        <w:spacing w:val="0"/>
        <w:w w:val="100"/>
        <w:sz w:val="22"/>
        <w:szCs w:val="22"/>
        <w:lang w:val="pl-PL" w:eastAsia="en-US" w:bidi="ar-SA"/>
      </w:rPr>
    </w:lvl>
    <w:lvl w:ilvl="1" w:tplc="96909F20">
      <w:numFmt w:val="bullet"/>
      <w:lvlText w:val="•"/>
      <w:lvlJc w:val="left"/>
      <w:pPr>
        <w:ind w:left="1118" w:hanging="299"/>
      </w:pPr>
      <w:rPr>
        <w:rFonts w:hint="default"/>
        <w:lang w:val="pl-PL" w:eastAsia="en-US" w:bidi="ar-SA"/>
      </w:rPr>
    </w:lvl>
    <w:lvl w:ilvl="2" w:tplc="2A88ECBC">
      <w:numFmt w:val="bullet"/>
      <w:lvlText w:val="•"/>
      <w:lvlJc w:val="left"/>
      <w:pPr>
        <w:ind w:left="2096" w:hanging="299"/>
      </w:pPr>
      <w:rPr>
        <w:rFonts w:hint="default"/>
        <w:lang w:val="pl-PL" w:eastAsia="en-US" w:bidi="ar-SA"/>
      </w:rPr>
    </w:lvl>
    <w:lvl w:ilvl="3" w:tplc="739452EC">
      <w:numFmt w:val="bullet"/>
      <w:lvlText w:val="•"/>
      <w:lvlJc w:val="left"/>
      <w:pPr>
        <w:ind w:left="3074" w:hanging="299"/>
      </w:pPr>
      <w:rPr>
        <w:rFonts w:hint="default"/>
        <w:lang w:val="pl-PL" w:eastAsia="en-US" w:bidi="ar-SA"/>
      </w:rPr>
    </w:lvl>
    <w:lvl w:ilvl="4" w:tplc="C25CD38C">
      <w:numFmt w:val="bullet"/>
      <w:lvlText w:val="•"/>
      <w:lvlJc w:val="left"/>
      <w:pPr>
        <w:ind w:left="4052" w:hanging="299"/>
      </w:pPr>
      <w:rPr>
        <w:rFonts w:hint="default"/>
        <w:lang w:val="pl-PL" w:eastAsia="en-US" w:bidi="ar-SA"/>
      </w:rPr>
    </w:lvl>
    <w:lvl w:ilvl="5" w:tplc="17B6ED0E">
      <w:numFmt w:val="bullet"/>
      <w:lvlText w:val="•"/>
      <w:lvlJc w:val="left"/>
      <w:pPr>
        <w:ind w:left="5031" w:hanging="299"/>
      </w:pPr>
      <w:rPr>
        <w:rFonts w:hint="default"/>
        <w:lang w:val="pl-PL" w:eastAsia="en-US" w:bidi="ar-SA"/>
      </w:rPr>
    </w:lvl>
    <w:lvl w:ilvl="6" w:tplc="D1A67CE2">
      <w:numFmt w:val="bullet"/>
      <w:lvlText w:val="•"/>
      <w:lvlJc w:val="left"/>
      <w:pPr>
        <w:ind w:left="6009" w:hanging="299"/>
      </w:pPr>
      <w:rPr>
        <w:rFonts w:hint="default"/>
        <w:lang w:val="pl-PL" w:eastAsia="en-US" w:bidi="ar-SA"/>
      </w:rPr>
    </w:lvl>
    <w:lvl w:ilvl="7" w:tplc="5D30694A">
      <w:numFmt w:val="bullet"/>
      <w:lvlText w:val="•"/>
      <w:lvlJc w:val="left"/>
      <w:pPr>
        <w:ind w:left="6987" w:hanging="299"/>
      </w:pPr>
      <w:rPr>
        <w:rFonts w:hint="default"/>
        <w:lang w:val="pl-PL" w:eastAsia="en-US" w:bidi="ar-SA"/>
      </w:rPr>
    </w:lvl>
    <w:lvl w:ilvl="8" w:tplc="B28E89E6">
      <w:numFmt w:val="bullet"/>
      <w:lvlText w:val="•"/>
      <w:lvlJc w:val="left"/>
      <w:pPr>
        <w:ind w:left="7965" w:hanging="299"/>
      </w:pPr>
      <w:rPr>
        <w:rFonts w:hint="default"/>
        <w:lang w:val="pl-PL" w:eastAsia="en-US" w:bidi="ar-SA"/>
      </w:rPr>
    </w:lvl>
  </w:abstractNum>
  <w:abstractNum w:abstractNumId="12" w15:restartNumberingAfterBreak="0">
    <w:nsid w:val="14774C01"/>
    <w:multiLevelType w:val="hybridMultilevel"/>
    <w:tmpl w:val="0E3A0814"/>
    <w:lvl w:ilvl="0" w:tplc="5FEA03C0">
      <w:start w:val="1"/>
      <w:numFmt w:val="decimal"/>
      <w:lvlText w:val="%1."/>
      <w:lvlJc w:val="left"/>
      <w:pPr>
        <w:ind w:left="142" w:hanging="220"/>
      </w:pPr>
      <w:rPr>
        <w:rFonts w:ascii="Times New Roman" w:eastAsia="Times New Roman" w:hAnsi="Times New Roman" w:cs="Times New Roman" w:hint="default"/>
        <w:b w:val="0"/>
        <w:bCs w:val="0"/>
        <w:i w:val="0"/>
        <w:iCs w:val="0"/>
        <w:spacing w:val="0"/>
        <w:w w:val="100"/>
        <w:sz w:val="22"/>
        <w:szCs w:val="22"/>
        <w:lang w:val="pl-PL" w:eastAsia="en-US" w:bidi="ar-SA"/>
      </w:rPr>
    </w:lvl>
    <w:lvl w:ilvl="1" w:tplc="3C20272C">
      <w:start w:val="1"/>
      <w:numFmt w:val="decimal"/>
      <w:lvlText w:val="%2)"/>
      <w:lvlJc w:val="left"/>
      <w:pPr>
        <w:ind w:left="380"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2" w:tplc="05F0075C">
      <w:numFmt w:val="bullet"/>
      <w:lvlText w:val="•"/>
      <w:lvlJc w:val="left"/>
      <w:pPr>
        <w:ind w:left="1440" w:hanging="239"/>
      </w:pPr>
      <w:rPr>
        <w:rFonts w:hint="default"/>
        <w:lang w:val="pl-PL" w:eastAsia="en-US" w:bidi="ar-SA"/>
      </w:rPr>
    </w:lvl>
    <w:lvl w:ilvl="3" w:tplc="B2865B00">
      <w:numFmt w:val="bullet"/>
      <w:lvlText w:val="•"/>
      <w:lvlJc w:val="left"/>
      <w:pPr>
        <w:ind w:left="2500" w:hanging="239"/>
      </w:pPr>
      <w:rPr>
        <w:rFonts w:hint="default"/>
        <w:lang w:val="pl-PL" w:eastAsia="en-US" w:bidi="ar-SA"/>
      </w:rPr>
    </w:lvl>
    <w:lvl w:ilvl="4" w:tplc="66424B58">
      <w:numFmt w:val="bullet"/>
      <w:lvlText w:val="•"/>
      <w:lvlJc w:val="left"/>
      <w:pPr>
        <w:ind w:left="3560" w:hanging="239"/>
      </w:pPr>
      <w:rPr>
        <w:rFonts w:hint="default"/>
        <w:lang w:val="pl-PL" w:eastAsia="en-US" w:bidi="ar-SA"/>
      </w:rPr>
    </w:lvl>
    <w:lvl w:ilvl="5" w:tplc="00C60ADA">
      <w:numFmt w:val="bullet"/>
      <w:lvlText w:val="•"/>
      <w:lvlJc w:val="left"/>
      <w:pPr>
        <w:ind w:left="4620" w:hanging="239"/>
      </w:pPr>
      <w:rPr>
        <w:rFonts w:hint="default"/>
        <w:lang w:val="pl-PL" w:eastAsia="en-US" w:bidi="ar-SA"/>
      </w:rPr>
    </w:lvl>
    <w:lvl w:ilvl="6" w:tplc="9386EEF0">
      <w:numFmt w:val="bullet"/>
      <w:lvlText w:val="•"/>
      <w:lvlJc w:val="left"/>
      <w:pPr>
        <w:ind w:left="5681" w:hanging="239"/>
      </w:pPr>
      <w:rPr>
        <w:rFonts w:hint="default"/>
        <w:lang w:val="pl-PL" w:eastAsia="en-US" w:bidi="ar-SA"/>
      </w:rPr>
    </w:lvl>
    <w:lvl w:ilvl="7" w:tplc="0EC4B9DC">
      <w:numFmt w:val="bullet"/>
      <w:lvlText w:val="•"/>
      <w:lvlJc w:val="left"/>
      <w:pPr>
        <w:ind w:left="6741" w:hanging="239"/>
      </w:pPr>
      <w:rPr>
        <w:rFonts w:hint="default"/>
        <w:lang w:val="pl-PL" w:eastAsia="en-US" w:bidi="ar-SA"/>
      </w:rPr>
    </w:lvl>
    <w:lvl w:ilvl="8" w:tplc="E10C1F3E">
      <w:numFmt w:val="bullet"/>
      <w:lvlText w:val="•"/>
      <w:lvlJc w:val="left"/>
      <w:pPr>
        <w:ind w:left="7801" w:hanging="239"/>
      </w:pPr>
      <w:rPr>
        <w:rFonts w:hint="default"/>
        <w:lang w:val="pl-PL" w:eastAsia="en-US" w:bidi="ar-SA"/>
      </w:rPr>
    </w:lvl>
  </w:abstractNum>
  <w:abstractNum w:abstractNumId="13" w15:restartNumberingAfterBreak="0">
    <w:nsid w:val="17111357"/>
    <w:multiLevelType w:val="hybridMultilevel"/>
    <w:tmpl w:val="6A62CA2C"/>
    <w:lvl w:ilvl="0" w:tplc="8780C22C">
      <w:start w:val="1"/>
      <w:numFmt w:val="decimal"/>
      <w:lvlText w:val="%1."/>
      <w:lvlJc w:val="left"/>
      <w:pPr>
        <w:ind w:left="375" w:hanging="234"/>
      </w:pPr>
      <w:rPr>
        <w:rFonts w:ascii="Times New Roman" w:eastAsia="Times New Roman" w:hAnsi="Times New Roman" w:cs="Times New Roman" w:hint="default"/>
        <w:b w:val="0"/>
        <w:bCs w:val="0"/>
        <w:i w:val="0"/>
        <w:iCs w:val="0"/>
        <w:spacing w:val="0"/>
        <w:w w:val="100"/>
        <w:sz w:val="22"/>
        <w:szCs w:val="22"/>
        <w:lang w:val="pl-PL" w:eastAsia="en-US" w:bidi="ar-SA"/>
      </w:rPr>
    </w:lvl>
    <w:lvl w:ilvl="1" w:tplc="C2584EC6">
      <w:numFmt w:val="bullet"/>
      <w:lvlText w:val="•"/>
      <w:lvlJc w:val="left"/>
      <w:pPr>
        <w:ind w:left="1334" w:hanging="234"/>
      </w:pPr>
      <w:rPr>
        <w:rFonts w:hint="default"/>
        <w:lang w:val="pl-PL" w:eastAsia="en-US" w:bidi="ar-SA"/>
      </w:rPr>
    </w:lvl>
    <w:lvl w:ilvl="2" w:tplc="733C5ECE">
      <w:numFmt w:val="bullet"/>
      <w:lvlText w:val="•"/>
      <w:lvlJc w:val="left"/>
      <w:pPr>
        <w:ind w:left="2288" w:hanging="234"/>
      </w:pPr>
      <w:rPr>
        <w:rFonts w:hint="default"/>
        <w:lang w:val="pl-PL" w:eastAsia="en-US" w:bidi="ar-SA"/>
      </w:rPr>
    </w:lvl>
    <w:lvl w:ilvl="3" w:tplc="9C9483F4">
      <w:numFmt w:val="bullet"/>
      <w:lvlText w:val="•"/>
      <w:lvlJc w:val="left"/>
      <w:pPr>
        <w:ind w:left="3242" w:hanging="234"/>
      </w:pPr>
      <w:rPr>
        <w:rFonts w:hint="default"/>
        <w:lang w:val="pl-PL" w:eastAsia="en-US" w:bidi="ar-SA"/>
      </w:rPr>
    </w:lvl>
    <w:lvl w:ilvl="4" w:tplc="98321AF2">
      <w:numFmt w:val="bullet"/>
      <w:lvlText w:val="•"/>
      <w:lvlJc w:val="left"/>
      <w:pPr>
        <w:ind w:left="4196" w:hanging="234"/>
      </w:pPr>
      <w:rPr>
        <w:rFonts w:hint="default"/>
        <w:lang w:val="pl-PL" w:eastAsia="en-US" w:bidi="ar-SA"/>
      </w:rPr>
    </w:lvl>
    <w:lvl w:ilvl="5" w:tplc="1F18264A">
      <w:numFmt w:val="bullet"/>
      <w:lvlText w:val="•"/>
      <w:lvlJc w:val="left"/>
      <w:pPr>
        <w:ind w:left="5151" w:hanging="234"/>
      </w:pPr>
      <w:rPr>
        <w:rFonts w:hint="default"/>
        <w:lang w:val="pl-PL" w:eastAsia="en-US" w:bidi="ar-SA"/>
      </w:rPr>
    </w:lvl>
    <w:lvl w:ilvl="6" w:tplc="3574EF14">
      <w:numFmt w:val="bullet"/>
      <w:lvlText w:val="•"/>
      <w:lvlJc w:val="left"/>
      <w:pPr>
        <w:ind w:left="6105" w:hanging="234"/>
      </w:pPr>
      <w:rPr>
        <w:rFonts w:hint="default"/>
        <w:lang w:val="pl-PL" w:eastAsia="en-US" w:bidi="ar-SA"/>
      </w:rPr>
    </w:lvl>
    <w:lvl w:ilvl="7" w:tplc="5134B64A">
      <w:numFmt w:val="bullet"/>
      <w:lvlText w:val="•"/>
      <w:lvlJc w:val="left"/>
      <w:pPr>
        <w:ind w:left="7059" w:hanging="234"/>
      </w:pPr>
      <w:rPr>
        <w:rFonts w:hint="default"/>
        <w:lang w:val="pl-PL" w:eastAsia="en-US" w:bidi="ar-SA"/>
      </w:rPr>
    </w:lvl>
    <w:lvl w:ilvl="8" w:tplc="A7005FD6">
      <w:numFmt w:val="bullet"/>
      <w:lvlText w:val="•"/>
      <w:lvlJc w:val="left"/>
      <w:pPr>
        <w:ind w:left="8013" w:hanging="234"/>
      </w:pPr>
      <w:rPr>
        <w:rFonts w:hint="default"/>
        <w:lang w:val="pl-PL" w:eastAsia="en-US" w:bidi="ar-SA"/>
      </w:rPr>
    </w:lvl>
  </w:abstractNum>
  <w:abstractNum w:abstractNumId="14" w15:restartNumberingAfterBreak="0">
    <w:nsid w:val="217D725E"/>
    <w:multiLevelType w:val="hybridMultilevel"/>
    <w:tmpl w:val="97540FC0"/>
    <w:lvl w:ilvl="0" w:tplc="930E29C8">
      <w:start w:val="1"/>
      <w:numFmt w:val="decimal"/>
      <w:lvlText w:val="%1."/>
      <w:lvlJc w:val="left"/>
      <w:pPr>
        <w:ind w:left="50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56E613FE">
      <w:start w:val="1"/>
      <w:numFmt w:val="lowerLetter"/>
      <w:lvlText w:val="%2)"/>
      <w:lvlJc w:val="left"/>
      <w:pPr>
        <w:ind w:left="862" w:hanging="349"/>
      </w:pPr>
      <w:rPr>
        <w:rFonts w:ascii="Times New Roman" w:eastAsia="Times New Roman" w:hAnsi="Times New Roman" w:cs="Times New Roman" w:hint="default"/>
        <w:b w:val="0"/>
        <w:bCs w:val="0"/>
        <w:i w:val="0"/>
        <w:iCs w:val="0"/>
        <w:spacing w:val="0"/>
        <w:w w:val="100"/>
        <w:sz w:val="22"/>
        <w:szCs w:val="22"/>
        <w:lang w:val="pl-PL" w:eastAsia="en-US" w:bidi="ar-SA"/>
      </w:rPr>
    </w:lvl>
    <w:lvl w:ilvl="2" w:tplc="4A46C74E">
      <w:numFmt w:val="bullet"/>
      <w:lvlText w:val="•"/>
      <w:lvlJc w:val="left"/>
      <w:pPr>
        <w:ind w:left="1866" w:hanging="349"/>
      </w:pPr>
      <w:rPr>
        <w:rFonts w:hint="default"/>
        <w:lang w:val="pl-PL" w:eastAsia="en-US" w:bidi="ar-SA"/>
      </w:rPr>
    </w:lvl>
    <w:lvl w:ilvl="3" w:tplc="B0E4AB6A">
      <w:numFmt w:val="bullet"/>
      <w:lvlText w:val="•"/>
      <w:lvlJc w:val="left"/>
      <w:pPr>
        <w:ind w:left="2873" w:hanging="349"/>
      </w:pPr>
      <w:rPr>
        <w:rFonts w:hint="default"/>
        <w:lang w:val="pl-PL" w:eastAsia="en-US" w:bidi="ar-SA"/>
      </w:rPr>
    </w:lvl>
    <w:lvl w:ilvl="4" w:tplc="894A4F2C">
      <w:numFmt w:val="bullet"/>
      <w:lvlText w:val="•"/>
      <w:lvlJc w:val="left"/>
      <w:pPr>
        <w:ind w:left="3880" w:hanging="349"/>
      </w:pPr>
      <w:rPr>
        <w:rFonts w:hint="default"/>
        <w:lang w:val="pl-PL" w:eastAsia="en-US" w:bidi="ar-SA"/>
      </w:rPr>
    </w:lvl>
    <w:lvl w:ilvl="5" w:tplc="D3F6076E">
      <w:numFmt w:val="bullet"/>
      <w:lvlText w:val="•"/>
      <w:lvlJc w:val="left"/>
      <w:pPr>
        <w:ind w:left="4887" w:hanging="349"/>
      </w:pPr>
      <w:rPr>
        <w:rFonts w:hint="default"/>
        <w:lang w:val="pl-PL" w:eastAsia="en-US" w:bidi="ar-SA"/>
      </w:rPr>
    </w:lvl>
    <w:lvl w:ilvl="6" w:tplc="5B9CFDAA">
      <w:numFmt w:val="bullet"/>
      <w:lvlText w:val="•"/>
      <w:lvlJc w:val="left"/>
      <w:pPr>
        <w:ind w:left="5894" w:hanging="349"/>
      </w:pPr>
      <w:rPr>
        <w:rFonts w:hint="default"/>
        <w:lang w:val="pl-PL" w:eastAsia="en-US" w:bidi="ar-SA"/>
      </w:rPr>
    </w:lvl>
    <w:lvl w:ilvl="7" w:tplc="1510463C">
      <w:numFmt w:val="bullet"/>
      <w:lvlText w:val="•"/>
      <w:lvlJc w:val="left"/>
      <w:pPr>
        <w:ind w:left="6901" w:hanging="349"/>
      </w:pPr>
      <w:rPr>
        <w:rFonts w:hint="default"/>
        <w:lang w:val="pl-PL" w:eastAsia="en-US" w:bidi="ar-SA"/>
      </w:rPr>
    </w:lvl>
    <w:lvl w:ilvl="8" w:tplc="E74AA668">
      <w:numFmt w:val="bullet"/>
      <w:lvlText w:val="•"/>
      <w:lvlJc w:val="left"/>
      <w:pPr>
        <w:ind w:left="7908" w:hanging="349"/>
      </w:pPr>
      <w:rPr>
        <w:rFonts w:hint="default"/>
        <w:lang w:val="pl-PL" w:eastAsia="en-US" w:bidi="ar-SA"/>
      </w:rPr>
    </w:lvl>
  </w:abstractNum>
  <w:abstractNum w:abstractNumId="15" w15:restartNumberingAfterBreak="0">
    <w:nsid w:val="22A83197"/>
    <w:multiLevelType w:val="hybridMultilevel"/>
    <w:tmpl w:val="3D3441CC"/>
    <w:lvl w:ilvl="0" w:tplc="AA32EF56">
      <w:start w:val="1"/>
      <w:numFmt w:val="decimal"/>
      <w:lvlText w:val="%1."/>
      <w:lvlJc w:val="left"/>
      <w:pPr>
        <w:ind w:left="50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40C888C2">
      <w:start w:val="1"/>
      <w:numFmt w:val="decimal"/>
      <w:lvlText w:val="%2)"/>
      <w:lvlJc w:val="left"/>
      <w:pPr>
        <w:ind w:left="842" w:hanging="275"/>
      </w:pPr>
      <w:rPr>
        <w:rFonts w:hint="default"/>
        <w:spacing w:val="0"/>
        <w:w w:val="100"/>
        <w:lang w:val="pl-PL" w:eastAsia="en-US" w:bidi="ar-SA"/>
      </w:rPr>
    </w:lvl>
    <w:lvl w:ilvl="2" w:tplc="FB0CBD7A">
      <w:numFmt w:val="bullet"/>
      <w:lvlText w:val="•"/>
      <w:lvlJc w:val="left"/>
      <w:pPr>
        <w:ind w:left="1849" w:hanging="275"/>
      </w:pPr>
      <w:rPr>
        <w:rFonts w:hint="default"/>
        <w:lang w:val="pl-PL" w:eastAsia="en-US" w:bidi="ar-SA"/>
      </w:rPr>
    </w:lvl>
    <w:lvl w:ilvl="3" w:tplc="6C86AEB6">
      <w:numFmt w:val="bullet"/>
      <w:lvlText w:val="•"/>
      <w:lvlJc w:val="left"/>
      <w:pPr>
        <w:ind w:left="2858" w:hanging="275"/>
      </w:pPr>
      <w:rPr>
        <w:rFonts w:hint="default"/>
        <w:lang w:val="pl-PL" w:eastAsia="en-US" w:bidi="ar-SA"/>
      </w:rPr>
    </w:lvl>
    <w:lvl w:ilvl="4" w:tplc="280EEC48">
      <w:numFmt w:val="bullet"/>
      <w:lvlText w:val="•"/>
      <w:lvlJc w:val="left"/>
      <w:pPr>
        <w:ind w:left="3867" w:hanging="275"/>
      </w:pPr>
      <w:rPr>
        <w:rFonts w:hint="default"/>
        <w:lang w:val="pl-PL" w:eastAsia="en-US" w:bidi="ar-SA"/>
      </w:rPr>
    </w:lvl>
    <w:lvl w:ilvl="5" w:tplc="05363E20">
      <w:numFmt w:val="bullet"/>
      <w:lvlText w:val="•"/>
      <w:lvlJc w:val="left"/>
      <w:pPr>
        <w:ind w:left="4876" w:hanging="275"/>
      </w:pPr>
      <w:rPr>
        <w:rFonts w:hint="default"/>
        <w:lang w:val="pl-PL" w:eastAsia="en-US" w:bidi="ar-SA"/>
      </w:rPr>
    </w:lvl>
    <w:lvl w:ilvl="6" w:tplc="9FB09824">
      <w:numFmt w:val="bullet"/>
      <w:lvlText w:val="•"/>
      <w:lvlJc w:val="left"/>
      <w:pPr>
        <w:ind w:left="5885" w:hanging="275"/>
      </w:pPr>
      <w:rPr>
        <w:rFonts w:hint="default"/>
        <w:lang w:val="pl-PL" w:eastAsia="en-US" w:bidi="ar-SA"/>
      </w:rPr>
    </w:lvl>
    <w:lvl w:ilvl="7" w:tplc="48985D80">
      <w:numFmt w:val="bullet"/>
      <w:lvlText w:val="•"/>
      <w:lvlJc w:val="left"/>
      <w:pPr>
        <w:ind w:left="6894" w:hanging="275"/>
      </w:pPr>
      <w:rPr>
        <w:rFonts w:hint="default"/>
        <w:lang w:val="pl-PL" w:eastAsia="en-US" w:bidi="ar-SA"/>
      </w:rPr>
    </w:lvl>
    <w:lvl w:ilvl="8" w:tplc="832A861E">
      <w:numFmt w:val="bullet"/>
      <w:lvlText w:val="•"/>
      <w:lvlJc w:val="left"/>
      <w:pPr>
        <w:ind w:left="7903" w:hanging="275"/>
      </w:pPr>
      <w:rPr>
        <w:rFonts w:hint="default"/>
        <w:lang w:val="pl-PL" w:eastAsia="en-US" w:bidi="ar-SA"/>
      </w:rPr>
    </w:lvl>
  </w:abstractNum>
  <w:abstractNum w:abstractNumId="16" w15:restartNumberingAfterBreak="0">
    <w:nsid w:val="262049D2"/>
    <w:multiLevelType w:val="hybridMultilevel"/>
    <w:tmpl w:val="907419C8"/>
    <w:lvl w:ilvl="0" w:tplc="4F06FB3E">
      <w:start w:val="1"/>
      <w:numFmt w:val="decimal"/>
      <w:lvlText w:val="%1)"/>
      <w:lvlJc w:val="left"/>
      <w:pPr>
        <w:ind w:left="380" w:hanging="239"/>
      </w:pPr>
      <w:rPr>
        <w:rFonts w:ascii="Times New Roman" w:eastAsia="Times New Roman" w:hAnsi="Times New Roman" w:cs="Times New Roman" w:hint="default"/>
        <w:b/>
        <w:bCs/>
        <w:i w:val="0"/>
        <w:iCs w:val="0"/>
        <w:spacing w:val="0"/>
        <w:w w:val="100"/>
        <w:sz w:val="22"/>
        <w:szCs w:val="22"/>
        <w:lang w:val="pl-PL" w:eastAsia="en-US" w:bidi="ar-SA"/>
      </w:rPr>
    </w:lvl>
    <w:lvl w:ilvl="1" w:tplc="050E6E14">
      <w:start w:val="1"/>
      <w:numFmt w:val="lowerLetter"/>
      <w:lvlText w:val="%2)"/>
      <w:lvlJc w:val="left"/>
      <w:pPr>
        <w:ind w:left="367"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2" w:tplc="89867526">
      <w:numFmt w:val="bullet"/>
      <w:lvlText w:val="•"/>
      <w:lvlJc w:val="left"/>
      <w:pPr>
        <w:ind w:left="1440" w:hanging="226"/>
      </w:pPr>
      <w:rPr>
        <w:rFonts w:hint="default"/>
        <w:lang w:val="pl-PL" w:eastAsia="en-US" w:bidi="ar-SA"/>
      </w:rPr>
    </w:lvl>
    <w:lvl w:ilvl="3" w:tplc="D09C6930">
      <w:numFmt w:val="bullet"/>
      <w:lvlText w:val="•"/>
      <w:lvlJc w:val="left"/>
      <w:pPr>
        <w:ind w:left="2500" w:hanging="226"/>
      </w:pPr>
      <w:rPr>
        <w:rFonts w:hint="default"/>
        <w:lang w:val="pl-PL" w:eastAsia="en-US" w:bidi="ar-SA"/>
      </w:rPr>
    </w:lvl>
    <w:lvl w:ilvl="4" w:tplc="C69ABDF2">
      <w:numFmt w:val="bullet"/>
      <w:lvlText w:val="•"/>
      <w:lvlJc w:val="left"/>
      <w:pPr>
        <w:ind w:left="3560" w:hanging="226"/>
      </w:pPr>
      <w:rPr>
        <w:rFonts w:hint="default"/>
        <w:lang w:val="pl-PL" w:eastAsia="en-US" w:bidi="ar-SA"/>
      </w:rPr>
    </w:lvl>
    <w:lvl w:ilvl="5" w:tplc="832CD776">
      <w:numFmt w:val="bullet"/>
      <w:lvlText w:val="•"/>
      <w:lvlJc w:val="left"/>
      <w:pPr>
        <w:ind w:left="4620" w:hanging="226"/>
      </w:pPr>
      <w:rPr>
        <w:rFonts w:hint="default"/>
        <w:lang w:val="pl-PL" w:eastAsia="en-US" w:bidi="ar-SA"/>
      </w:rPr>
    </w:lvl>
    <w:lvl w:ilvl="6" w:tplc="723CF1F8">
      <w:numFmt w:val="bullet"/>
      <w:lvlText w:val="•"/>
      <w:lvlJc w:val="left"/>
      <w:pPr>
        <w:ind w:left="5681" w:hanging="226"/>
      </w:pPr>
      <w:rPr>
        <w:rFonts w:hint="default"/>
        <w:lang w:val="pl-PL" w:eastAsia="en-US" w:bidi="ar-SA"/>
      </w:rPr>
    </w:lvl>
    <w:lvl w:ilvl="7" w:tplc="3EDA9494">
      <w:numFmt w:val="bullet"/>
      <w:lvlText w:val="•"/>
      <w:lvlJc w:val="left"/>
      <w:pPr>
        <w:ind w:left="6741" w:hanging="226"/>
      </w:pPr>
      <w:rPr>
        <w:rFonts w:hint="default"/>
        <w:lang w:val="pl-PL" w:eastAsia="en-US" w:bidi="ar-SA"/>
      </w:rPr>
    </w:lvl>
    <w:lvl w:ilvl="8" w:tplc="90AA6A38">
      <w:numFmt w:val="bullet"/>
      <w:lvlText w:val="•"/>
      <w:lvlJc w:val="left"/>
      <w:pPr>
        <w:ind w:left="7801" w:hanging="226"/>
      </w:pPr>
      <w:rPr>
        <w:rFonts w:hint="default"/>
        <w:lang w:val="pl-PL" w:eastAsia="en-US" w:bidi="ar-SA"/>
      </w:rPr>
    </w:lvl>
  </w:abstractNum>
  <w:abstractNum w:abstractNumId="17" w15:restartNumberingAfterBreak="0">
    <w:nsid w:val="264F4E65"/>
    <w:multiLevelType w:val="hybridMultilevel"/>
    <w:tmpl w:val="66B8F83A"/>
    <w:lvl w:ilvl="0" w:tplc="619AA662">
      <w:start w:val="2"/>
      <w:numFmt w:val="lowerLetter"/>
      <w:lvlText w:val="%1)"/>
      <w:lvlJc w:val="left"/>
      <w:pPr>
        <w:ind w:left="142" w:hanging="253"/>
      </w:pPr>
      <w:rPr>
        <w:rFonts w:ascii="Times New Roman" w:eastAsia="Times New Roman" w:hAnsi="Times New Roman" w:cs="Times New Roman" w:hint="default"/>
        <w:b w:val="0"/>
        <w:bCs w:val="0"/>
        <w:i w:val="0"/>
        <w:iCs w:val="0"/>
        <w:spacing w:val="0"/>
        <w:w w:val="100"/>
        <w:sz w:val="22"/>
        <w:szCs w:val="22"/>
        <w:lang w:val="pl-PL" w:eastAsia="en-US" w:bidi="ar-SA"/>
      </w:rPr>
    </w:lvl>
    <w:lvl w:ilvl="1" w:tplc="A44EF624">
      <w:numFmt w:val="bullet"/>
      <w:lvlText w:val="•"/>
      <w:lvlJc w:val="left"/>
      <w:pPr>
        <w:ind w:left="1118" w:hanging="253"/>
      </w:pPr>
      <w:rPr>
        <w:rFonts w:hint="default"/>
        <w:lang w:val="pl-PL" w:eastAsia="en-US" w:bidi="ar-SA"/>
      </w:rPr>
    </w:lvl>
    <w:lvl w:ilvl="2" w:tplc="540EF28A">
      <w:numFmt w:val="bullet"/>
      <w:lvlText w:val="•"/>
      <w:lvlJc w:val="left"/>
      <w:pPr>
        <w:ind w:left="2096" w:hanging="253"/>
      </w:pPr>
      <w:rPr>
        <w:rFonts w:hint="default"/>
        <w:lang w:val="pl-PL" w:eastAsia="en-US" w:bidi="ar-SA"/>
      </w:rPr>
    </w:lvl>
    <w:lvl w:ilvl="3" w:tplc="1B560B92">
      <w:numFmt w:val="bullet"/>
      <w:lvlText w:val="•"/>
      <w:lvlJc w:val="left"/>
      <w:pPr>
        <w:ind w:left="3074" w:hanging="253"/>
      </w:pPr>
      <w:rPr>
        <w:rFonts w:hint="default"/>
        <w:lang w:val="pl-PL" w:eastAsia="en-US" w:bidi="ar-SA"/>
      </w:rPr>
    </w:lvl>
    <w:lvl w:ilvl="4" w:tplc="4408488C">
      <w:numFmt w:val="bullet"/>
      <w:lvlText w:val="•"/>
      <w:lvlJc w:val="left"/>
      <w:pPr>
        <w:ind w:left="4052" w:hanging="253"/>
      </w:pPr>
      <w:rPr>
        <w:rFonts w:hint="default"/>
        <w:lang w:val="pl-PL" w:eastAsia="en-US" w:bidi="ar-SA"/>
      </w:rPr>
    </w:lvl>
    <w:lvl w:ilvl="5" w:tplc="B9C20106">
      <w:numFmt w:val="bullet"/>
      <w:lvlText w:val="•"/>
      <w:lvlJc w:val="left"/>
      <w:pPr>
        <w:ind w:left="5031" w:hanging="253"/>
      </w:pPr>
      <w:rPr>
        <w:rFonts w:hint="default"/>
        <w:lang w:val="pl-PL" w:eastAsia="en-US" w:bidi="ar-SA"/>
      </w:rPr>
    </w:lvl>
    <w:lvl w:ilvl="6" w:tplc="9BB8621E">
      <w:numFmt w:val="bullet"/>
      <w:lvlText w:val="•"/>
      <w:lvlJc w:val="left"/>
      <w:pPr>
        <w:ind w:left="6009" w:hanging="253"/>
      </w:pPr>
      <w:rPr>
        <w:rFonts w:hint="default"/>
        <w:lang w:val="pl-PL" w:eastAsia="en-US" w:bidi="ar-SA"/>
      </w:rPr>
    </w:lvl>
    <w:lvl w:ilvl="7" w:tplc="B9022506">
      <w:numFmt w:val="bullet"/>
      <w:lvlText w:val="•"/>
      <w:lvlJc w:val="left"/>
      <w:pPr>
        <w:ind w:left="6987" w:hanging="253"/>
      </w:pPr>
      <w:rPr>
        <w:rFonts w:hint="default"/>
        <w:lang w:val="pl-PL" w:eastAsia="en-US" w:bidi="ar-SA"/>
      </w:rPr>
    </w:lvl>
    <w:lvl w:ilvl="8" w:tplc="AA1EF1F0">
      <w:numFmt w:val="bullet"/>
      <w:lvlText w:val="•"/>
      <w:lvlJc w:val="left"/>
      <w:pPr>
        <w:ind w:left="7965" w:hanging="253"/>
      </w:pPr>
      <w:rPr>
        <w:rFonts w:hint="default"/>
        <w:lang w:val="pl-PL" w:eastAsia="en-US" w:bidi="ar-SA"/>
      </w:rPr>
    </w:lvl>
  </w:abstractNum>
  <w:abstractNum w:abstractNumId="18" w15:restartNumberingAfterBreak="0">
    <w:nsid w:val="26705EC8"/>
    <w:multiLevelType w:val="hybridMultilevel"/>
    <w:tmpl w:val="8B7C76DA"/>
    <w:lvl w:ilvl="0" w:tplc="0472057C">
      <w:start w:val="1"/>
      <w:numFmt w:val="decimal"/>
      <w:lvlText w:val="%1."/>
      <w:lvlJc w:val="left"/>
      <w:pPr>
        <w:tabs>
          <w:tab w:val="num" w:pos="1080"/>
        </w:tabs>
        <w:ind w:left="1080" w:hanging="360"/>
      </w:pPr>
      <w:rPr>
        <w:rFonts w:ascii="Tahoma" w:hAnsi="Tahoma" w:cs="Tahoma"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890355"/>
    <w:multiLevelType w:val="hybridMultilevel"/>
    <w:tmpl w:val="1556F3BA"/>
    <w:lvl w:ilvl="0" w:tplc="ABA09DF2">
      <w:start w:val="1"/>
      <w:numFmt w:val="decimal"/>
      <w:lvlText w:val="%1)"/>
      <w:lvlJc w:val="left"/>
      <w:pPr>
        <w:ind w:left="142" w:hanging="258"/>
      </w:pPr>
      <w:rPr>
        <w:rFonts w:ascii="Times New Roman" w:eastAsia="Times New Roman" w:hAnsi="Times New Roman" w:cs="Times New Roman" w:hint="default"/>
        <w:b w:val="0"/>
        <w:bCs w:val="0"/>
        <w:i w:val="0"/>
        <w:iCs w:val="0"/>
        <w:spacing w:val="0"/>
        <w:w w:val="100"/>
        <w:sz w:val="22"/>
        <w:szCs w:val="22"/>
        <w:lang w:val="pl-PL" w:eastAsia="en-US" w:bidi="ar-SA"/>
      </w:rPr>
    </w:lvl>
    <w:lvl w:ilvl="1" w:tplc="B7748A7C">
      <w:numFmt w:val="bullet"/>
      <w:lvlText w:val="•"/>
      <w:lvlJc w:val="left"/>
      <w:pPr>
        <w:ind w:left="1118" w:hanging="258"/>
      </w:pPr>
      <w:rPr>
        <w:rFonts w:hint="default"/>
        <w:lang w:val="pl-PL" w:eastAsia="en-US" w:bidi="ar-SA"/>
      </w:rPr>
    </w:lvl>
    <w:lvl w:ilvl="2" w:tplc="34180B12">
      <w:numFmt w:val="bullet"/>
      <w:lvlText w:val="•"/>
      <w:lvlJc w:val="left"/>
      <w:pPr>
        <w:ind w:left="2096" w:hanging="258"/>
      </w:pPr>
      <w:rPr>
        <w:rFonts w:hint="default"/>
        <w:lang w:val="pl-PL" w:eastAsia="en-US" w:bidi="ar-SA"/>
      </w:rPr>
    </w:lvl>
    <w:lvl w:ilvl="3" w:tplc="0D2A6E30">
      <w:numFmt w:val="bullet"/>
      <w:lvlText w:val="•"/>
      <w:lvlJc w:val="left"/>
      <w:pPr>
        <w:ind w:left="3074" w:hanging="258"/>
      </w:pPr>
      <w:rPr>
        <w:rFonts w:hint="default"/>
        <w:lang w:val="pl-PL" w:eastAsia="en-US" w:bidi="ar-SA"/>
      </w:rPr>
    </w:lvl>
    <w:lvl w:ilvl="4" w:tplc="A000BECC">
      <w:numFmt w:val="bullet"/>
      <w:lvlText w:val="•"/>
      <w:lvlJc w:val="left"/>
      <w:pPr>
        <w:ind w:left="4052" w:hanging="258"/>
      </w:pPr>
      <w:rPr>
        <w:rFonts w:hint="default"/>
        <w:lang w:val="pl-PL" w:eastAsia="en-US" w:bidi="ar-SA"/>
      </w:rPr>
    </w:lvl>
    <w:lvl w:ilvl="5" w:tplc="350C68C2">
      <w:numFmt w:val="bullet"/>
      <w:lvlText w:val="•"/>
      <w:lvlJc w:val="left"/>
      <w:pPr>
        <w:ind w:left="5031" w:hanging="258"/>
      </w:pPr>
      <w:rPr>
        <w:rFonts w:hint="default"/>
        <w:lang w:val="pl-PL" w:eastAsia="en-US" w:bidi="ar-SA"/>
      </w:rPr>
    </w:lvl>
    <w:lvl w:ilvl="6" w:tplc="79DC8A08">
      <w:numFmt w:val="bullet"/>
      <w:lvlText w:val="•"/>
      <w:lvlJc w:val="left"/>
      <w:pPr>
        <w:ind w:left="6009" w:hanging="258"/>
      </w:pPr>
      <w:rPr>
        <w:rFonts w:hint="default"/>
        <w:lang w:val="pl-PL" w:eastAsia="en-US" w:bidi="ar-SA"/>
      </w:rPr>
    </w:lvl>
    <w:lvl w:ilvl="7" w:tplc="F6FE25AC">
      <w:numFmt w:val="bullet"/>
      <w:lvlText w:val="•"/>
      <w:lvlJc w:val="left"/>
      <w:pPr>
        <w:ind w:left="6987" w:hanging="258"/>
      </w:pPr>
      <w:rPr>
        <w:rFonts w:hint="default"/>
        <w:lang w:val="pl-PL" w:eastAsia="en-US" w:bidi="ar-SA"/>
      </w:rPr>
    </w:lvl>
    <w:lvl w:ilvl="8" w:tplc="8A1E36CC">
      <w:numFmt w:val="bullet"/>
      <w:lvlText w:val="•"/>
      <w:lvlJc w:val="left"/>
      <w:pPr>
        <w:ind w:left="7965" w:hanging="258"/>
      </w:pPr>
      <w:rPr>
        <w:rFonts w:hint="default"/>
        <w:lang w:val="pl-PL" w:eastAsia="en-US" w:bidi="ar-SA"/>
      </w:rPr>
    </w:lvl>
  </w:abstractNum>
  <w:abstractNum w:abstractNumId="20" w15:restartNumberingAfterBreak="0">
    <w:nsid w:val="28DA5A84"/>
    <w:multiLevelType w:val="hybridMultilevel"/>
    <w:tmpl w:val="929AB684"/>
    <w:lvl w:ilvl="0" w:tplc="7DAA6D04">
      <w:start w:val="1"/>
      <w:numFmt w:val="decimal"/>
      <w:lvlText w:val="%1."/>
      <w:lvlJc w:val="left"/>
      <w:pPr>
        <w:ind w:left="50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D2BC2D1A">
      <w:start w:val="1"/>
      <w:numFmt w:val="decimal"/>
      <w:lvlText w:val="%2)"/>
      <w:lvlJc w:val="left"/>
      <w:pPr>
        <w:ind w:left="142"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2" w:tplc="AB6A8100">
      <w:numFmt w:val="bullet"/>
      <w:lvlText w:val="•"/>
      <w:lvlJc w:val="left"/>
      <w:pPr>
        <w:ind w:left="1546" w:hanging="239"/>
      </w:pPr>
      <w:rPr>
        <w:rFonts w:hint="default"/>
        <w:lang w:val="pl-PL" w:eastAsia="en-US" w:bidi="ar-SA"/>
      </w:rPr>
    </w:lvl>
    <w:lvl w:ilvl="3" w:tplc="6366D0CA">
      <w:numFmt w:val="bullet"/>
      <w:lvlText w:val="•"/>
      <w:lvlJc w:val="left"/>
      <w:pPr>
        <w:ind w:left="2593" w:hanging="239"/>
      </w:pPr>
      <w:rPr>
        <w:rFonts w:hint="default"/>
        <w:lang w:val="pl-PL" w:eastAsia="en-US" w:bidi="ar-SA"/>
      </w:rPr>
    </w:lvl>
    <w:lvl w:ilvl="4" w:tplc="6EC29D28">
      <w:numFmt w:val="bullet"/>
      <w:lvlText w:val="•"/>
      <w:lvlJc w:val="left"/>
      <w:pPr>
        <w:ind w:left="3640" w:hanging="239"/>
      </w:pPr>
      <w:rPr>
        <w:rFonts w:hint="default"/>
        <w:lang w:val="pl-PL" w:eastAsia="en-US" w:bidi="ar-SA"/>
      </w:rPr>
    </w:lvl>
    <w:lvl w:ilvl="5" w:tplc="B1AEE156">
      <w:numFmt w:val="bullet"/>
      <w:lvlText w:val="•"/>
      <w:lvlJc w:val="left"/>
      <w:pPr>
        <w:ind w:left="4687" w:hanging="239"/>
      </w:pPr>
      <w:rPr>
        <w:rFonts w:hint="default"/>
        <w:lang w:val="pl-PL" w:eastAsia="en-US" w:bidi="ar-SA"/>
      </w:rPr>
    </w:lvl>
    <w:lvl w:ilvl="6" w:tplc="2258FD10">
      <w:numFmt w:val="bullet"/>
      <w:lvlText w:val="•"/>
      <w:lvlJc w:val="left"/>
      <w:pPr>
        <w:ind w:left="5734" w:hanging="239"/>
      </w:pPr>
      <w:rPr>
        <w:rFonts w:hint="default"/>
        <w:lang w:val="pl-PL" w:eastAsia="en-US" w:bidi="ar-SA"/>
      </w:rPr>
    </w:lvl>
    <w:lvl w:ilvl="7" w:tplc="F8A44E28">
      <w:numFmt w:val="bullet"/>
      <w:lvlText w:val="•"/>
      <w:lvlJc w:val="left"/>
      <w:pPr>
        <w:ind w:left="6781" w:hanging="239"/>
      </w:pPr>
      <w:rPr>
        <w:rFonts w:hint="default"/>
        <w:lang w:val="pl-PL" w:eastAsia="en-US" w:bidi="ar-SA"/>
      </w:rPr>
    </w:lvl>
    <w:lvl w:ilvl="8" w:tplc="CE0EA3E0">
      <w:numFmt w:val="bullet"/>
      <w:lvlText w:val="•"/>
      <w:lvlJc w:val="left"/>
      <w:pPr>
        <w:ind w:left="7828" w:hanging="239"/>
      </w:pPr>
      <w:rPr>
        <w:rFonts w:hint="default"/>
        <w:lang w:val="pl-PL" w:eastAsia="en-US" w:bidi="ar-SA"/>
      </w:rPr>
    </w:lvl>
  </w:abstractNum>
  <w:abstractNum w:abstractNumId="21" w15:restartNumberingAfterBreak="0">
    <w:nsid w:val="29AA1BAF"/>
    <w:multiLevelType w:val="hybridMultilevel"/>
    <w:tmpl w:val="83141424"/>
    <w:lvl w:ilvl="0" w:tplc="01CAF480">
      <w:start w:val="3"/>
      <w:numFmt w:val="decimal"/>
      <w:lvlText w:val="%1)"/>
      <w:lvlJc w:val="left"/>
      <w:pPr>
        <w:ind w:left="142" w:hanging="393"/>
      </w:pPr>
      <w:rPr>
        <w:rFonts w:ascii="Times New Roman" w:eastAsia="Times New Roman" w:hAnsi="Times New Roman" w:cs="Times New Roman" w:hint="default"/>
        <w:b w:val="0"/>
        <w:bCs w:val="0"/>
        <w:i w:val="0"/>
        <w:iCs w:val="0"/>
        <w:spacing w:val="0"/>
        <w:w w:val="100"/>
        <w:sz w:val="22"/>
        <w:szCs w:val="22"/>
        <w:lang w:val="pl-PL" w:eastAsia="en-US" w:bidi="ar-SA"/>
      </w:rPr>
    </w:lvl>
    <w:lvl w:ilvl="1" w:tplc="8AE29714">
      <w:numFmt w:val="bullet"/>
      <w:lvlText w:val="•"/>
      <w:lvlJc w:val="left"/>
      <w:pPr>
        <w:ind w:left="1118" w:hanging="393"/>
      </w:pPr>
      <w:rPr>
        <w:rFonts w:hint="default"/>
        <w:lang w:val="pl-PL" w:eastAsia="en-US" w:bidi="ar-SA"/>
      </w:rPr>
    </w:lvl>
    <w:lvl w:ilvl="2" w:tplc="7C34742E">
      <w:numFmt w:val="bullet"/>
      <w:lvlText w:val="•"/>
      <w:lvlJc w:val="left"/>
      <w:pPr>
        <w:ind w:left="2096" w:hanging="393"/>
      </w:pPr>
      <w:rPr>
        <w:rFonts w:hint="default"/>
        <w:lang w:val="pl-PL" w:eastAsia="en-US" w:bidi="ar-SA"/>
      </w:rPr>
    </w:lvl>
    <w:lvl w:ilvl="3" w:tplc="656A1A08">
      <w:numFmt w:val="bullet"/>
      <w:lvlText w:val="•"/>
      <w:lvlJc w:val="left"/>
      <w:pPr>
        <w:ind w:left="3074" w:hanging="393"/>
      </w:pPr>
      <w:rPr>
        <w:rFonts w:hint="default"/>
        <w:lang w:val="pl-PL" w:eastAsia="en-US" w:bidi="ar-SA"/>
      </w:rPr>
    </w:lvl>
    <w:lvl w:ilvl="4" w:tplc="041E3F6C">
      <w:numFmt w:val="bullet"/>
      <w:lvlText w:val="•"/>
      <w:lvlJc w:val="left"/>
      <w:pPr>
        <w:ind w:left="4052" w:hanging="393"/>
      </w:pPr>
      <w:rPr>
        <w:rFonts w:hint="default"/>
        <w:lang w:val="pl-PL" w:eastAsia="en-US" w:bidi="ar-SA"/>
      </w:rPr>
    </w:lvl>
    <w:lvl w:ilvl="5" w:tplc="723A8F9C">
      <w:numFmt w:val="bullet"/>
      <w:lvlText w:val="•"/>
      <w:lvlJc w:val="left"/>
      <w:pPr>
        <w:ind w:left="5031" w:hanging="393"/>
      </w:pPr>
      <w:rPr>
        <w:rFonts w:hint="default"/>
        <w:lang w:val="pl-PL" w:eastAsia="en-US" w:bidi="ar-SA"/>
      </w:rPr>
    </w:lvl>
    <w:lvl w:ilvl="6" w:tplc="CDC2126E">
      <w:numFmt w:val="bullet"/>
      <w:lvlText w:val="•"/>
      <w:lvlJc w:val="left"/>
      <w:pPr>
        <w:ind w:left="6009" w:hanging="393"/>
      </w:pPr>
      <w:rPr>
        <w:rFonts w:hint="default"/>
        <w:lang w:val="pl-PL" w:eastAsia="en-US" w:bidi="ar-SA"/>
      </w:rPr>
    </w:lvl>
    <w:lvl w:ilvl="7" w:tplc="5D444FAC">
      <w:numFmt w:val="bullet"/>
      <w:lvlText w:val="•"/>
      <w:lvlJc w:val="left"/>
      <w:pPr>
        <w:ind w:left="6987" w:hanging="393"/>
      </w:pPr>
      <w:rPr>
        <w:rFonts w:hint="default"/>
        <w:lang w:val="pl-PL" w:eastAsia="en-US" w:bidi="ar-SA"/>
      </w:rPr>
    </w:lvl>
    <w:lvl w:ilvl="8" w:tplc="CF7C5914">
      <w:numFmt w:val="bullet"/>
      <w:lvlText w:val="•"/>
      <w:lvlJc w:val="left"/>
      <w:pPr>
        <w:ind w:left="7965" w:hanging="393"/>
      </w:pPr>
      <w:rPr>
        <w:rFonts w:hint="default"/>
        <w:lang w:val="pl-PL" w:eastAsia="en-US" w:bidi="ar-SA"/>
      </w:rPr>
    </w:lvl>
  </w:abstractNum>
  <w:abstractNum w:abstractNumId="22" w15:restartNumberingAfterBreak="0">
    <w:nsid w:val="2AD57ABA"/>
    <w:multiLevelType w:val="hybridMultilevel"/>
    <w:tmpl w:val="1B305EBC"/>
    <w:lvl w:ilvl="0" w:tplc="B6B24016">
      <w:start w:val="1"/>
      <w:numFmt w:val="decimal"/>
      <w:lvlText w:val="%1)"/>
      <w:lvlJc w:val="left"/>
      <w:pPr>
        <w:ind w:left="380"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13CE3BD0">
      <w:numFmt w:val="bullet"/>
      <w:lvlText w:val="•"/>
      <w:lvlJc w:val="left"/>
      <w:pPr>
        <w:ind w:left="1334" w:hanging="239"/>
      </w:pPr>
      <w:rPr>
        <w:rFonts w:hint="default"/>
        <w:lang w:val="pl-PL" w:eastAsia="en-US" w:bidi="ar-SA"/>
      </w:rPr>
    </w:lvl>
    <w:lvl w:ilvl="2" w:tplc="1318D306">
      <w:numFmt w:val="bullet"/>
      <w:lvlText w:val="•"/>
      <w:lvlJc w:val="left"/>
      <w:pPr>
        <w:ind w:left="2288" w:hanging="239"/>
      </w:pPr>
      <w:rPr>
        <w:rFonts w:hint="default"/>
        <w:lang w:val="pl-PL" w:eastAsia="en-US" w:bidi="ar-SA"/>
      </w:rPr>
    </w:lvl>
    <w:lvl w:ilvl="3" w:tplc="31F4E854">
      <w:numFmt w:val="bullet"/>
      <w:lvlText w:val="•"/>
      <w:lvlJc w:val="left"/>
      <w:pPr>
        <w:ind w:left="3242" w:hanging="239"/>
      </w:pPr>
      <w:rPr>
        <w:rFonts w:hint="default"/>
        <w:lang w:val="pl-PL" w:eastAsia="en-US" w:bidi="ar-SA"/>
      </w:rPr>
    </w:lvl>
    <w:lvl w:ilvl="4" w:tplc="92123AB4">
      <w:numFmt w:val="bullet"/>
      <w:lvlText w:val="•"/>
      <w:lvlJc w:val="left"/>
      <w:pPr>
        <w:ind w:left="4196" w:hanging="239"/>
      </w:pPr>
      <w:rPr>
        <w:rFonts w:hint="default"/>
        <w:lang w:val="pl-PL" w:eastAsia="en-US" w:bidi="ar-SA"/>
      </w:rPr>
    </w:lvl>
    <w:lvl w:ilvl="5" w:tplc="94B0B310">
      <w:numFmt w:val="bullet"/>
      <w:lvlText w:val="•"/>
      <w:lvlJc w:val="left"/>
      <w:pPr>
        <w:ind w:left="5151" w:hanging="239"/>
      </w:pPr>
      <w:rPr>
        <w:rFonts w:hint="default"/>
        <w:lang w:val="pl-PL" w:eastAsia="en-US" w:bidi="ar-SA"/>
      </w:rPr>
    </w:lvl>
    <w:lvl w:ilvl="6" w:tplc="F82437D0">
      <w:numFmt w:val="bullet"/>
      <w:lvlText w:val="•"/>
      <w:lvlJc w:val="left"/>
      <w:pPr>
        <w:ind w:left="6105" w:hanging="239"/>
      </w:pPr>
      <w:rPr>
        <w:rFonts w:hint="default"/>
        <w:lang w:val="pl-PL" w:eastAsia="en-US" w:bidi="ar-SA"/>
      </w:rPr>
    </w:lvl>
    <w:lvl w:ilvl="7" w:tplc="B2AE3CA0">
      <w:numFmt w:val="bullet"/>
      <w:lvlText w:val="•"/>
      <w:lvlJc w:val="left"/>
      <w:pPr>
        <w:ind w:left="7059" w:hanging="239"/>
      </w:pPr>
      <w:rPr>
        <w:rFonts w:hint="default"/>
        <w:lang w:val="pl-PL" w:eastAsia="en-US" w:bidi="ar-SA"/>
      </w:rPr>
    </w:lvl>
    <w:lvl w:ilvl="8" w:tplc="36282E46">
      <w:numFmt w:val="bullet"/>
      <w:lvlText w:val="•"/>
      <w:lvlJc w:val="left"/>
      <w:pPr>
        <w:ind w:left="8013" w:hanging="239"/>
      </w:pPr>
      <w:rPr>
        <w:rFonts w:hint="default"/>
        <w:lang w:val="pl-PL" w:eastAsia="en-US" w:bidi="ar-SA"/>
      </w:rPr>
    </w:lvl>
  </w:abstractNum>
  <w:abstractNum w:abstractNumId="23" w15:restartNumberingAfterBreak="0">
    <w:nsid w:val="2F16122E"/>
    <w:multiLevelType w:val="hybridMultilevel"/>
    <w:tmpl w:val="4DD8AA66"/>
    <w:lvl w:ilvl="0" w:tplc="9080E6DC">
      <w:start w:val="1"/>
      <w:numFmt w:val="decimal"/>
      <w:lvlText w:val="%1."/>
      <w:lvlJc w:val="left"/>
      <w:pPr>
        <w:ind w:left="460" w:hanging="319"/>
      </w:pPr>
      <w:rPr>
        <w:rFonts w:ascii="Times New Roman" w:eastAsia="Times New Roman" w:hAnsi="Times New Roman" w:cs="Times New Roman" w:hint="default"/>
        <w:b w:val="0"/>
        <w:bCs w:val="0"/>
        <w:i w:val="0"/>
        <w:iCs w:val="0"/>
        <w:spacing w:val="0"/>
        <w:w w:val="100"/>
        <w:sz w:val="22"/>
        <w:szCs w:val="22"/>
        <w:lang w:val="pl-PL" w:eastAsia="en-US" w:bidi="ar-SA"/>
      </w:rPr>
    </w:lvl>
    <w:lvl w:ilvl="1" w:tplc="3A820B6A">
      <w:numFmt w:val="bullet"/>
      <w:lvlText w:val="•"/>
      <w:lvlJc w:val="left"/>
      <w:pPr>
        <w:ind w:left="1406" w:hanging="319"/>
      </w:pPr>
      <w:rPr>
        <w:rFonts w:hint="default"/>
        <w:lang w:val="pl-PL" w:eastAsia="en-US" w:bidi="ar-SA"/>
      </w:rPr>
    </w:lvl>
    <w:lvl w:ilvl="2" w:tplc="2AFEA870">
      <w:numFmt w:val="bullet"/>
      <w:lvlText w:val="•"/>
      <w:lvlJc w:val="left"/>
      <w:pPr>
        <w:ind w:left="2352" w:hanging="319"/>
      </w:pPr>
      <w:rPr>
        <w:rFonts w:hint="default"/>
        <w:lang w:val="pl-PL" w:eastAsia="en-US" w:bidi="ar-SA"/>
      </w:rPr>
    </w:lvl>
    <w:lvl w:ilvl="3" w:tplc="6C380432">
      <w:numFmt w:val="bullet"/>
      <w:lvlText w:val="•"/>
      <w:lvlJc w:val="left"/>
      <w:pPr>
        <w:ind w:left="3298" w:hanging="319"/>
      </w:pPr>
      <w:rPr>
        <w:rFonts w:hint="default"/>
        <w:lang w:val="pl-PL" w:eastAsia="en-US" w:bidi="ar-SA"/>
      </w:rPr>
    </w:lvl>
    <w:lvl w:ilvl="4" w:tplc="43FEEEBA">
      <w:numFmt w:val="bullet"/>
      <w:lvlText w:val="•"/>
      <w:lvlJc w:val="left"/>
      <w:pPr>
        <w:ind w:left="4244" w:hanging="319"/>
      </w:pPr>
      <w:rPr>
        <w:rFonts w:hint="default"/>
        <w:lang w:val="pl-PL" w:eastAsia="en-US" w:bidi="ar-SA"/>
      </w:rPr>
    </w:lvl>
    <w:lvl w:ilvl="5" w:tplc="F342EDB6">
      <w:numFmt w:val="bullet"/>
      <w:lvlText w:val="•"/>
      <w:lvlJc w:val="left"/>
      <w:pPr>
        <w:ind w:left="5191" w:hanging="319"/>
      </w:pPr>
      <w:rPr>
        <w:rFonts w:hint="default"/>
        <w:lang w:val="pl-PL" w:eastAsia="en-US" w:bidi="ar-SA"/>
      </w:rPr>
    </w:lvl>
    <w:lvl w:ilvl="6" w:tplc="E0361042">
      <w:numFmt w:val="bullet"/>
      <w:lvlText w:val="•"/>
      <w:lvlJc w:val="left"/>
      <w:pPr>
        <w:ind w:left="6137" w:hanging="319"/>
      </w:pPr>
      <w:rPr>
        <w:rFonts w:hint="default"/>
        <w:lang w:val="pl-PL" w:eastAsia="en-US" w:bidi="ar-SA"/>
      </w:rPr>
    </w:lvl>
    <w:lvl w:ilvl="7" w:tplc="EF3EC812">
      <w:numFmt w:val="bullet"/>
      <w:lvlText w:val="•"/>
      <w:lvlJc w:val="left"/>
      <w:pPr>
        <w:ind w:left="7083" w:hanging="319"/>
      </w:pPr>
      <w:rPr>
        <w:rFonts w:hint="default"/>
        <w:lang w:val="pl-PL" w:eastAsia="en-US" w:bidi="ar-SA"/>
      </w:rPr>
    </w:lvl>
    <w:lvl w:ilvl="8" w:tplc="0C2EC374">
      <w:numFmt w:val="bullet"/>
      <w:lvlText w:val="•"/>
      <w:lvlJc w:val="left"/>
      <w:pPr>
        <w:ind w:left="8029" w:hanging="319"/>
      </w:pPr>
      <w:rPr>
        <w:rFonts w:hint="default"/>
        <w:lang w:val="pl-PL" w:eastAsia="en-US" w:bidi="ar-SA"/>
      </w:rPr>
    </w:lvl>
  </w:abstractNum>
  <w:abstractNum w:abstractNumId="24" w15:restartNumberingAfterBreak="0">
    <w:nsid w:val="309B73FB"/>
    <w:multiLevelType w:val="hybridMultilevel"/>
    <w:tmpl w:val="6360BD24"/>
    <w:lvl w:ilvl="0" w:tplc="A55E85F2">
      <w:start w:val="1"/>
      <w:numFmt w:val="lowerLetter"/>
      <w:lvlText w:val="%1)"/>
      <w:lvlJc w:val="left"/>
      <w:pPr>
        <w:ind w:left="142" w:hanging="295"/>
      </w:pPr>
      <w:rPr>
        <w:rFonts w:ascii="Times New Roman" w:eastAsia="Times New Roman" w:hAnsi="Times New Roman" w:cs="Times New Roman" w:hint="default"/>
        <w:b w:val="0"/>
        <w:bCs w:val="0"/>
        <w:i w:val="0"/>
        <w:iCs w:val="0"/>
        <w:spacing w:val="0"/>
        <w:w w:val="100"/>
        <w:sz w:val="22"/>
        <w:szCs w:val="22"/>
        <w:lang w:val="pl-PL" w:eastAsia="en-US" w:bidi="ar-SA"/>
      </w:rPr>
    </w:lvl>
    <w:lvl w:ilvl="1" w:tplc="0250FEFE">
      <w:numFmt w:val="bullet"/>
      <w:lvlText w:val="•"/>
      <w:lvlJc w:val="left"/>
      <w:pPr>
        <w:ind w:left="1118" w:hanging="295"/>
      </w:pPr>
      <w:rPr>
        <w:rFonts w:hint="default"/>
        <w:lang w:val="pl-PL" w:eastAsia="en-US" w:bidi="ar-SA"/>
      </w:rPr>
    </w:lvl>
    <w:lvl w:ilvl="2" w:tplc="FED2596C">
      <w:numFmt w:val="bullet"/>
      <w:lvlText w:val="•"/>
      <w:lvlJc w:val="left"/>
      <w:pPr>
        <w:ind w:left="2096" w:hanging="295"/>
      </w:pPr>
      <w:rPr>
        <w:rFonts w:hint="default"/>
        <w:lang w:val="pl-PL" w:eastAsia="en-US" w:bidi="ar-SA"/>
      </w:rPr>
    </w:lvl>
    <w:lvl w:ilvl="3" w:tplc="FFBC9D54">
      <w:numFmt w:val="bullet"/>
      <w:lvlText w:val="•"/>
      <w:lvlJc w:val="left"/>
      <w:pPr>
        <w:ind w:left="3074" w:hanging="295"/>
      </w:pPr>
      <w:rPr>
        <w:rFonts w:hint="default"/>
        <w:lang w:val="pl-PL" w:eastAsia="en-US" w:bidi="ar-SA"/>
      </w:rPr>
    </w:lvl>
    <w:lvl w:ilvl="4" w:tplc="300A6110">
      <w:numFmt w:val="bullet"/>
      <w:lvlText w:val="•"/>
      <w:lvlJc w:val="left"/>
      <w:pPr>
        <w:ind w:left="4052" w:hanging="295"/>
      </w:pPr>
      <w:rPr>
        <w:rFonts w:hint="default"/>
        <w:lang w:val="pl-PL" w:eastAsia="en-US" w:bidi="ar-SA"/>
      </w:rPr>
    </w:lvl>
    <w:lvl w:ilvl="5" w:tplc="2DF20252">
      <w:numFmt w:val="bullet"/>
      <w:lvlText w:val="•"/>
      <w:lvlJc w:val="left"/>
      <w:pPr>
        <w:ind w:left="5031" w:hanging="295"/>
      </w:pPr>
      <w:rPr>
        <w:rFonts w:hint="default"/>
        <w:lang w:val="pl-PL" w:eastAsia="en-US" w:bidi="ar-SA"/>
      </w:rPr>
    </w:lvl>
    <w:lvl w:ilvl="6" w:tplc="3EEE8AD4">
      <w:numFmt w:val="bullet"/>
      <w:lvlText w:val="•"/>
      <w:lvlJc w:val="left"/>
      <w:pPr>
        <w:ind w:left="6009" w:hanging="295"/>
      </w:pPr>
      <w:rPr>
        <w:rFonts w:hint="default"/>
        <w:lang w:val="pl-PL" w:eastAsia="en-US" w:bidi="ar-SA"/>
      </w:rPr>
    </w:lvl>
    <w:lvl w:ilvl="7" w:tplc="927C4DC4">
      <w:numFmt w:val="bullet"/>
      <w:lvlText w:val="•"/>
      <w:lvlJc w:val="left"/>
      <w:pPr>
        <w:ind w:left="6987" w:hanging="295"/>
      </w:pPr>
      <w:rPr>
        <w:rFonts w:hint="default"/>
        <w:lang w:val="pl-PL" w:eastAsia="en-US" w:bidi="ar-SA"/>
      </w:rPr>
    </w:lvl>
    <w:lvl w:ilvl="8" w:tplc="A7F61FD2">
      <w:numFmt w:val="bullet"/>
      <w:lvlText w:val="•"/>
      <w:lvlJc w:val="left"/>
      <w:pPr>
        <w:ind w:left="7965" w:hanging="295"/>
      </w:pPr>
      <w:rPr>
        <w:rFonts w:hint="default"/>
        <w:lang w:val="pl-PL" w:eastAsia="en-US" w:bidi="ar-SA"/>
      </w:rPr>
    </w:lvl>
  </w:abstractNum>
  <w:abstractNum w:abstractNumId="25" w15:restartNumberingAfterBreak="0">
    <w:nsid w:val="31E55EF0"/>
    <w:multiLevelType w:val="hybridMultilevel"/>
    <w:tmpl w:val="AA1A1DBC"/>
    <w:lvl w:ilvl="0" w:tplc="2334EE10">
      <w:start w:val="1"/>
      <w:numFmt w:val="decimal"/>
      <w:lvlText w:val="%1."/>
      <w:lvlJc w:val="left"/>
      <w:pPr>
        <w:ind w:left="50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A0C04E90">
      <w:numFmt w:val="bullet"/>
      <w:lvlText w:val="•"/>
      <w:lvlJc w:val="left"/>
      <w:pPr>
        <w:ind w:left="1442" w:hanging="360"/>
      </w:pPr>
      <w:rPr>
        <w:rFonts w:hint="default"/>
        <w:lang w:val="pl-PL" w:eastAsia="en-US" w:bidi="ar-SA"/>
      </w:rPr>
    </w:lvl>
    <w:lvl w:ilvl="2" w:tplc="74CC27F8">
      <w:numFmt w:val="bullet"/>
      <w:lvlText w:val="•"/>
      <w:lvlJc w:val="left"/>
      <w:pPr>
        <w:ind w:left="2384" w:hanging="360"/>
      </w:pPr>
      <w:rPr>
        <w:rFonts w:hint="default"/>
        <w:lang w:val="pl-PL" w:eastAsia="en-US" w:bidi="ar-SA"/>
      </w:rPr>
    </w:lvl>
    <w:lvl w:ilvl="3" w:tplc="D1A074B4">
      <w:numFmt w:val="bullet"/>
      <w:lvlText w:val="•"/>
      <w:lvlJc w:val="left"/>
      <w:pPr>
        <w:ind w:left="3326" w:hanging="360"/>
      </w:pPr>
      <w:rPr>
        <w:rFonts w:hint="default"/>
        <w:lang w:val="pl-PL" w:eastAsia="en-US" w:bidi="ar-SA"/>
      </w:rPr>
    </w:lvl>
    <w:lvl w:ilvl="4" w:tplc="870ECBFA">
      <w:numFmt w:val="bullet"/>
      <w:lvlText w:val="•"/>
      <w:lvlJc w:val="left"/>
      <w:pPr>
        <w:ind w:left="4268" w:hanging="360"/>
      </w:pPr>
      <w:rPr>
        <w:rFonts w:hint="default"/>
        <w:lang w:val="pl-PL" w:eastAsia="en-US" w:bidi="ar-SA"/>
      </w:rPr>
    </w:lvl>
    <w:lvl w:ilvl="5" w:tplc="C0FE6C32">
      <w:numFmt w:val="bullet"/>
      <w:lvlText w:val="•"/>
      <w:lvlJc w:val="left"/>
      <w:pPr>
        <w:ind w:left="5211" w:hanging="360"/>
      </w:pPr>
      <w:rPr>
        <w:rFonts w:hint="default"/>
        <w:lang w:val="pl-PL" w:eastAsia="en-US" w:bidi="ar-SA"/>
      </w:rPr>
    </w:lvl>
    <w:lvl w:ilvl="6" w:tplc="56A0B448">
      <w:numFmt w:val="bullet"/>
      <w:lvlText w:val="•"/>
      <w:lvlJc w:val="left"/>
      <w:pPr>
        <w:ind w:left="6153" w:hanging="360"/>
      </w:pPr>
      <w:rPr>
        <w:rFonts w:hint="default"/>
        <w:lang w:val="pl-PL" w:eastAsia="en-US" w:bidi="ar-SA"/>
      </w:rPr>
    </w:lvl>
    <w:lvl w:ilvl="7" w:tplc="BE1CAED4">
      <w:numFmt w:val="bullet"/>
      <w:lvlText w:val="•"/>
      <w:lvlJc w:val="left"/>
      <w:pPr>
        <w:ind w:left="7095" w:hanging="360"/>
      </w:pPr>
      <w:rPr>
        <w:rFonts w:hint="default"/>
        <w:lang w:val="pl-PL" w:eastAsia="en-US" w:bidi="ar-SA"/>
      </w:rPr>
    </w:lvl>
    <w:lvl w:ilvl="8" w:tplc="99B67998">
      <w:numFmt w:val="bullet"/>
      <w:lvlText w:val="•"/>
      <w:lvlJc w:val="left"/>
      <w:pPr>
        <w:ind w:left="8037" w:hanging="360"/>
      </w:pPr>
      <w:rPr>
        <w:rFonts w:hint="default"/>
        <w:lang w:val="pl-PL" w:eastAsia="en-US" w:bidi="ar-SA"/>
      </w:rPr>
    </w:lvl>
  </w:abstractNum>
  <w:abstractNum w:abstractNumId="26" w15:restartNumberingAfterBreak="0">
    <w:nsid w:val="35704DC4"/>
    <w:multiLevelType w:val="hybridMultilevel"/>
    <w:tmpl w:val="22F6A6EE"/>
    <w:lvl w:ilvl="0" w:tplc="93B4E482">
      <w:start w:val="1"/>
      <w:numFmt w:val="decimal"/>
      <w:lvlText w:val="%1)"/>
      <w:lvlJc w:val="left"/>
      <w:pPr>
        <w:ind w:left="862" w:hanging="349"/>
      </w:pPr>
      <w:rPr>
        <w:rFonts w:ascii="Times New Roman" w:eastAsia="Times New Roman" w:hAnsi="Times New Roman" w:cs="Times New Roman" w:hint="default"/>
        <w:b w:val="0"/>
        <w:bCs w:val="0"/>
        <w:i w:val="0"/>
        <w:iCs w:val="0"/>
        <w:spacing w:val="0"/>
        <w:w w:val="100"/>
        <w:sz w:val="22"/>
        <w:szCs w:val="22"/>
        <w:lang w:val="pl-PL" w:eastAsia="en-US" w:bidi="ar-SA"/>
      </w:rPr>
    </w:lvl>
    <w:lvl w:ilvl="1" w:tplc="01CC309C">
      <w:numFmt w:val="bullet"/>
      <w:lvlText w:val="-"/>
      <w:lvlJc w:val="left"/>
      <w:pPr>
        <w:ind w:left="850" w:hanging="243"/>
      </w:pPr>
      <w:rPr>
        <w:rFonts w:ascii="Times New Roman" w:eastAsia="Times New Roman" w:hAnsi="Times New Roman" w:cs="Times New Roman" w:hint="default"/>
        <w:b w:val="0"/>
        <w:bCs w:val="0"/>
        <w:i w:val="0"/>
        <w:iCs w:val="0"/>
        <w:spacing w:val="0"/>
        <w:w w:val="100"/>
        <w:sz w:val="22"/>
        <w:szCs w:val="22"/>
        <w:lang w:val="pl-PL" w:eastAsia="en-US" w:bidi="ar-SA"/>
      </w:rPr>
    </w:lvl>
    <w:lvl w:ilvl="2" w:tplc="57446772">
      <w:numFmt w:val="bullet"/>
      <w:lvlText w:val="•"/>
      <w:lvlJc w:val="left"/>
      <w:pPr>
        <w:ind w:left="2672" w:hanging="243"/>
      </w:pPr>
      <w:rPr>
        <w:rFonts w:hint="default"/>
        <w:lang w:val="pl-PL" w:eastAsia="en-US" w:bidi="ar-SA"/>
      </w:rPr>
    </w:lvl>
    <w:lvl w:ilvl="3" w:tplc="F5267450">
      <w:numFmt w:val="bullet"/>
      <w:lvlText w:val="•"/>
      <w:lvlJc w:val="left"/>
      <w:pPr>
        <w:ind w:left="3578" w:hanging="243"/>
      </w:pPr>
      <w:rPr>
        <w:rFonts w:hint="default"/>
        <w:lang w:val="pl-PL" w:eastAsia="en-US" w:bidi="ar-SA"/>
      </w:rPr>
    </w:lvl>
    <w:lvl w:ilvl="4" w:tplc="BF7A6170">
      <w:numFmt w:val="bullet"/>
      <w:lvlText w:val="•"/>
      <w:lvlJc w:val="left"/>
      <w:pPr>
        <w:ind w:left="4484" w:hanging="243"/>
      </w:pPr>
      <w:rPr>
        <w:rFonts w:hint="default"/>
        <w:lang w:val="pl-PL" w:eastAsia="en-US" w:bidi="ar-SA"/>
      </w:rPr>
    </w:lvl>
    <w:lvl w:ilvl="5" w:tplc="8802404A">
      <w:numFmt w:val="bullet"/>
      <w:lvlText w:val="•"/>
      <w:lvlJc w:val="left"/>
      <w:pPr>
        <w:ind w:left="5391" w:hanging="243"/>
      </w:pPr>
      <w:rPr>
        <w:rFonts w:hint="default"/>
        <w:lang w:val="pl-PL" w:eastAsia="en-US" w:bidi="ar-SA"/>
      </w:rPr>
    </w:lvl>
    <w:lvl w:ilvl="6" w:tplc="AA227D56">
      <w:numFmt w:val="bullet"/>
      <w:lvlText w:val="•"/>
      <w:lvlJc w:val="left"/>
      <w:pPr>
        <w:ind w:left="6297" w:hanging="243"/>
      </w:pPr>
      <w:rPr>
        <w:rFonts w:hint="default"/>
        <w:lang w:val="pl-PL" w:eastAsia="en-US" w:bidi="ar-SA"/>
      </w:rPr>
    </w:lvl>
    <w:lvl w:ilvl="7" w:tplc="B9F44B88">
      <w:numFmt w:val="bullet"/>
      <w:lvlText w:val="•"/>
      <w:lvlJc w:val="left"/>
      <w:pPr>
        <w:ind w:left="7203" w:hanging="243"/>
      </w:pPr>
      <w:rPr>
        <w:rFonts w:hint="default"/>
        <w:lang w:val="pl-PL" w:eastAsia="en-US" w:bidi="ar-SA"/>
      </w:rPr>
    </w:lvl>
    <w:lvl w:ilvl="8" w:tplc="3148FBB6">
      <w:numFmt w:val="bullet"/>
      <w:lvlText w:val="•"/>
      <w:lvlJc w:val="left"/>
      <w:pPr>
        <w:ind w:left="8109" w:hanging="243"/>
      </w:pPr>
      <w:rPr>
        <w:rFonts w:hint="default"/>
        <w:lang w:val="pl-PL" w:eastAsia="en-US" w:bidi="ar-SA"/>
      </w:rPr>
    </w:lvl>
  </w:abstractNum>
  <w:abstractNum w:abstractNumId="27" w15:restartNumberingAfterBreak="0">
    <w:nsid w:val="3AC544BE"/>
    <w:multiLevelType w:val="hybridMultilevel"/>
    <w:tmpl w:val="F5321C8E"/>
    <w:lvl w:ilvl="0" w:tplc="F79CDFC0">
      <w:start w:val="1"/>
      <w:numFmt w:val="decimal"/>
      <w:lvlText w:val="%1)"/>
      <w:lvlJc w:val="left"/>
      <w:pPr>
        <w:ind w:left="142" w:hanging="239"/>
      </w:pPr>
      <w:rPr>
        <w:rFonts w:ascii="Arial MT" w:eastAsia="Arial MT" w:hAnsi="Arial MT" w:cs="Arial MT" w:hint="default"/>
        <w:b w:val="0"/>
        <w:bCs w:val="0"/>
        <w:i w:val="0"/>
        <w:iCs w:val="0"/>
        <w:color w:val="222222"/>
        <w:spacing w:val="0"/>
        <w:w w:val="100"/>
        <w:sz w:val="16"/>
        <w:szCs w:val="16"/>
        <w:lang w:val="pl-PL" w:eastAsia="en-US" w:bidi="ar-SA"/>
      </w:rPr>
    </w:lvl>
    <w:lvl w:ilvl="1" w:tplc="8C227ACC">
      <w:numFmt w:val="bullet"/>
      <w:lvlText w:val="•"/>
      <w:lvlJc w:val="left"/>
      <w:pPr>
        <w:ind w:left="1118" w:hanging="239"/>
      </w:pPr>
      <w:rPr>
        <w:rFonts w:hint="default"/>
        <w:lang w:val="pl-PL" w:eastAsia="en-US" w:bidi="ar-SA"/>
      </w:rPr>
    </w:lvl>
    <w:lvl w:ilvl="2" w:tplc="5FC09E82">
      <w:numFmt w:val="bullet"/>
      <w:lvlText w:val="•"/>
      <w:lvlJc w:val="left"/>
      <w:pPr>
        <w:ind w:left="2096" w:hanging="239"/>
      </w:pPr>
      <w:rPr>
        <w:rFonts w:hint="default"/>
        <w:lang w:val="pl-PL" w:eastAsia="en-US" w:bidi="ar-SA"/>
      </w:rPr>
    </w:lvl>
    <w:lvl w:ilvl="3" w:tplc="5F8CDAB6">
      <w:numFmt w:val="bullet"/>
      <w:lvlText w:val="•"/>
      <w:lvlJc w:val="left"/>
      <w:pPr>
        <w:ind w:left="3074" w:hanging="239"/>
      </w:pPr>
      <w:rPr>
        <w:rFonts w:hint="default"/>
        <w:lang w:val="pl-PL" w:eastAsia="en-US" w:bidi="ar-SA"/>
      </w:rPr>
    </w:lvl>
    <w:lvl w:ilvl="4" w:tplc="2278DD14">
      <w:numFmt w:val="bullet"/>
      <w:lvlText w:val="•"/>
      <w:lvlJc w:val="left"/>
      <w:pPr>
        <w:ind w:left="4052" w:hanging="239"/>
      </w:pPr>
      <w:rPr>
        <w:rFonts w:hint="default"/>
        <w:lang w:val="pl-PL" w:eastAsia="en-US" w:bidi="ar-SA"/>
      </w:rPr>
    </w:lvl>
    <w:lvl w:ilvl="5" w:tplc="F8E64540">
      <w:numFmt w:val="bullet"/>
      <w:lvlText w:val="•"/>
      <w:lvlJc w:val="left"/>
      <w:pPr>
        <w:ind w:left="5031" w:hanging="239"/>
      </w:pPr>
      <w:rPr>
        <w:rFonts w:hint="default"/>
        <w:lang w:val="pl-PL" w:eastAsia="en-US" w:bidi="ar-SA"/>
      </w:rPr>
    </w:lvl>
    <w:lvl w:ilvl="6" w:tplc="F9C8F394">
      <w:numFmt w:val="bullet"/>
      <w:lvlText w:val="•"/>
      <w:lvlJc w:val="left"/>
      <w:pPr>
        <w:ind w:left="6009" w:hanging="239"/>
      </w:pPr>
      <w:rPr>
        <w:rFonts w:hint="default"/>
        <w:lang w:val="pl-PL" w:eastAsia="en-US" w:bidi="ar-SA"/>
      </w:rPr>
    </w:lvl>
    <w:lvl w:ilvl="7" w:tplc="12409DD2">
      <w:numFmt w:val="bullet"/>
      <w:lvlText w:val="•"/>
      <w:lvlJc w:val="left"/>
      <w:pPr>
        <w:ind w:left="6987" w:hanging="239"/>
      </w:pPr>
      <w:rPr>
        <w:rFonts w:hint="default"/>
        <w:lang w:val="pl-PL" w:eastAsia="en-US" w:bidi="ar-SA"/>
      </w:rPr>
    </w:lvl>
    <w:lvl w:ilvl="8" w:tplc="FEE05C42">
      <w:numFmt w:val="bullet"/>
      <w:lvlText w:val="•"/>
      <w:lvlJc w:val="left"/>
      <w:pPr>
        <w:ind w:left="7965" w:hanging="239"/>
      </w:pPr>
      <w:rPr>
        <w:rFonts w:hint="default"/>
        <w:lang w:val="pl-PL" w:eastAsia="en-US" w:bidi="ar-SA"/>
      </w:rPr>
    </w:lvl>
  </w:abstractNum>
  <w:abstractNum w:abstractNumId="28" w15:restartNumberingAfterBreak="0">
    <w:nsid w:val="3E480BDF"/>
    <w:multiLevelType w:val="hybridMultilevel"/>
    <w:tmpl w:val="599C0C88"/>
    <w:lvl w:ilvl="0" w:tplc="FB243AC6">
      <w:start w:val="1"/>
      <w:numFmt w:val="decimal"/>
      <w:lvlText w:val="%1)"/>
      <w:lvlJc w:val="left"/>
      <w:pPr>
        <w:ind w:left="142" w:hanging="305"/>
      </w:pPr>
      <w:rPr>
        <w:rFonts w:ascii="Times New Roman" w:eastAsia="Times New Roman" w:hAnsi="Times New Roman" w:cs="Times New Roman" w:hint="default"/>
        <w:b w:val="0"/>
        <w:bCs w:val="0"/>
        <w:i w:val="0"/>
        <w:iCs w:val="0"/>
        <w:spacing w:val="0"/>
        <w:w w:val="100"/>
        <w:sz w:val="22"/>
        <w:szCs w:val="22"/>
        <w:lang w:val="pl-PL" w:eastAsia="en-US" w:bidi="ar-SA"/>
      </w:rPr>
    </w:lvl>
    <w:lvl w:ilvl="1" w:tplc="433E0A5E">
      <w:numFmt w:val="bullet"/>
      <w:lvlText w:val="•"/>
      <w:lvlJc w:val="left"/>
      <w:pPr>
        <w:ind w:left="1118" w:hanging="305"/>
      </w:pPr>
      <w:rPr>
        <w:rFonts w:hint="default"/>
        <w:lang w:val="pl-PL" w:eastAsia="en-US" w:bidi="ar-SA"/>
      </w:rPr>
    </w:lvl>
    <w:lvl w:ilvl="2" w:tplc="1CA683F4">
      <w:numFmt w:val="bullet"/>
      <w:lvlText w:val="•"/>
      <w:lvlJc w:val="left"/>
      <w:pPr>
        <w:ind w:left="2096" w:hanging="305"/>
      </w:pPr>
      <w:rPr>
        <w:rFonts w:hint="default"/>
        <w:lang w:val="pl-PL" w:eastAsia="en-US" w:bidi="ar-SA"/>
      </w:rPr>
    </w:lvl>
    <w:lvl w:ilvl="3" w:tplc="B9F686CE">
      <w:numFmt w:val="bullet"/>
      <w:lvlText w:val="•"/>
      <w:lvlJc w:val="left"/>
      <w:pPr>
        <w:ind w:left="3074" w:hanging="305"/>
      </w:pPr>
      <w:rPr>
        <w:rFonts w:hint="default"/>
        <w:lang w:val="pl-PL" w:eastAsia="en-US" w:bidi="ar-SA"/>
      </w:rPr>
    </w:lvl>
    <w:lvl w:ilvl="4" w:tplc="1466D1A0">
      <w:numFmt w:val="bullet"/>
      <w:lvlText w:val="•"/>
      <w:lvlJc w:val="left"/>
      <w:pPr>
        <w:ind w:left="4052" w:hanging="305"/>
      </w:pPr>
      <w:rPr>
        <w:rFonts w:hint="default"/>
        <w:lang w:val="pl-PL" w:eastAsia="en-US" w:bidi="ar-SA"/>
      </w:rPr>
    </w:lvl>
    <w:lvl w:ilvl="5" w:tplc="96C0D6BA">
      <w:numFmt w:val="bullet"/>
      <w:lvlText w:val="•"/>
      <w:lvlJc w:val="left"/>
      <w:pPr>
        <w:ind w:left="5031" w:hanging="305"/>
      </w:pPr>
      <w:rPr>
        <w:rFonts w:hint="default"/>
        <w:lang w:val="pl-PL" w:eastAsia="en-US" w:bidi="ar-SA"/>
      </w:rPr>
    </w:lvl>
    <w:lvl w:ilvl="6" w:tplc="53821050">
      <w:numFmt w:val="bullet"/>
      <w:lvlText w:val="•"/>
      <w:lvlJc w:val="left"/>
      <w:pPr>
        <w:ind w:left="6009" w:hanging="305"/>
      </w:pPr>
      <w:rPr>
        <w:rFonts w:hint="default"/>
        <w:lang w:val="pl-PL" w:eastAsia="en-US" w:bidi="ar-SA"/>
      </w:rPr>
    </w:lvl>
    <w:lvl w:ilvl="7" w:tplc="3472445E">
      <w:numFmt w:val="bullet"/>
      <w:lvlText w:val="•"/>
      <w:lvlJc w:val="left"/>
      <w:pPr>
        <w:ind w:left="6987" w:hanging="305"/>
      </w:pPr>
      <w:rPr>
        <w:rFonts w:hint="default"/>
        <w:lang w:val="pl-PL" w:eastAsia="en-US" w:bidi="ar-SA"/>
      </w:rPr>
    </w:lvl>
    <w:lvl w:ilvl="8" w:tplc="2208D026">
      <w:numFmt w:val="bullet"/>
      <w:lvlText w:val="•"/>
      <w:lvlJc w:val="left"/>
      <w:pPr>
        <w:ind w:left="7965" w:hanging="305"/>
      </w:pPr>
      <w:rPr>
        <w:rFonts w:hint="default"/>
        <w:lang w:val="pl-PL" w:eastAsia="en-US" w:bidi="ar-SA"/>
      </w:rPr>
    </w:lvl>
  </w:abstractNum>
  <w:abstractNum w:abstractNumId="29" w15:restartNumberingAfterBreak="0">
    <w:nsid w:val="3F614021"/>
    <w:multiLevelType w:val="hybridMultilevel"/>
    <w:tmpl w:val="E244F640"/>
    <w:lvl w:ilvl="0" w:tplc="BD08944C">
      <w:start w:val="1"/>
      <w:numFmt w:val="decimal"/>
      <w:lvlText w:val="%1)"/>
      <w:lvlJc w:val="left"/>
      <w:pPr>
        <w:ind w:left="142" w:hanging="325"/>
      </w:pPr>
      <w:rPr>
        <w:rFonts w:ascii="Times New Roman" w:eastAsia="Times New Roman" w:hAnsi="Times New Roman" w:cs="Times New Roman" w:hint="default"/>
        <w:b w:val="0"/>
        <w:bCs w:val="0"/>
        <w:i w:val="0"/>
        <w:iCs w:val="0"/>
        <w:spacing w:val="0"/>
        <w:w w:val="100"/>
        <w:sz w:val="22"/>
        <w:szCs w:val="22"/>
        <w:lang w:val="pl-PL" w:eastAsia="en-US" w:bidi="ar-SA"/>
      </w:rPr>
    </w:lvl>
    <w:lvl w:ilvl="1" w:tplc="9AE4A472">
      <w:numFmt w:val="bullet"/>
      <w:lvlText w:val="•"/>
      <w:lvlJc w:val="left"/>
      <w:pPr>
        <w:ind w:left="1118" w:hanging="325"/>
      </w:pPr>
      <w:rPr>
        <w:rFonts w:hint="default"/>
        <w:lang w:val="pl-PL" w:eastAsia="en-US" w:bidi="ar-SA"/>
      </w:rPr>
    </w:lvl>
    <w:lvl w:ilvl="2" w:tplc="49BE8F44">
      <w:numFmt w:val="bullet"/>
      <w:lvlText w:val="•"/>
      <w:lvlJc w:val="left"/>
      <w:pPr>
        <w:ind w:left="2096" w:hanging="325"/>
      </w:pPr>
      <w:rPr>
        <w:rFonts w:hint="default"/>
        <w:lang w:val="pl-PL" w:eastAsia="en-US" w:bidi="ar-SA"/>
      </w:rPr>
    </w:lvl>
    <w:lvl w:ilvl="3" w:tplc="996A1E6C">
      <w:numFmt w:val="bullet"/>
      <w:lvlText w:val="•"/>
      <w:lvlJc w:val="left"/>
      <w:pPr>
        <w:ind w:left="3074" w:hanging="325"/>
      </w:pPr>
      <w:rPr>
        <w:rFonts w:hint="default"/>
        <w:lang w:val="pl-PL" w:eastAsia="en-US" w:bidi="ar-SA"/>
      </w:rPr>
    </w:lvl>
    <w:lvl w:ilvl="4" w:tplc="69BA8BBE">
      <w:numFmt w:val="bullet"/>
      <w:lvlText w:val="•"/>
      <w:lvlJc w:val="left"/>
      <w:pPr>
        <w:ind w:left="4052" w:hanging="325"/>
      </w:pPr>
      <w:rPr>
        <w:rFonts w:hint="default"/>
        <w:lang w:val="pl-PL" w:eastAsia="en-US" w:bidi="ar-SA"/>
      </w:rPr>
    </w:lvl>
    <w:lvl w:ilvl="5" w:tplc="6AE8BCFC">
      <w:numFmt w:val="bullet"/>
      <w:lvlText w:val="•"/>
      <w:lvlJc w:val="left"/>
      <w:pPr>
        <w:ind w:left="5031" w:hanging="325"/>
      </w:pPr>
      <w:rPr>
        <w:rFonts w:hint="default"/>
        <w:lang w:val="pl-PL" w:eastAsia="en-US" w:bidi="ar-SA"/>
      </w:rPr>
    </w:lvl>
    <w:lvl w:ilvl="6" w:tplc="825452C2">
      <w:numFmt w:val="bullet"/>
      <w:lvlText w:val="•"/>
      <w:lvlJc w:val="left"/>
      <w:pPr>
        <w:ind w:left="6009" w:hanging="325"/>
      </w:pPr>
      <w:rPr>
        <w:rFonts w:hint="default"/>
        <w:lang w:val="pl-PL" w:eastAsia="en-US" w:bidi="ar-SA"/>
      </w:rPr>
    </w:lvl>
    <w:lvl w:ilvl="7" w:tplc="49C4461C">
      <w:numFmt w:val="bullet"/>
      <w:lvlText w:val="•"/>
      <w:lvlJc w:val="left"/>
      <w:pPr>
        <w:ind w:left="6987" w:hanging="325"/>
      </w:pPr>
      <w:rPr>
        <w:rFonts w:hint="default"/>
        <w:lang w:val="pl-PL" w:eastAsia="en-US" w:bidi="ar-SA"/>
      </w:rPr>
    </w:lvl>
    <w:lvl w:ilvl="8" w:tplc="021E931E">
      <w:numFmt w:val="bullet"/>
      <w:lvlText w:val="•"/>
      <w:lvlJc w:val="left"/>
      <w:pPr>
        <w:ind w:left="7965" w:hanging="325"/>
      </w:pPr>
      <w:rPr>
        <w:rFonts w:hint="default"/>
        <w:lang w:val="pl-PL" w:eastAsia="en-US" w:bidi="ar-SA"/>
      </w:rPr>
    </w:lvl>
  </w:abstractNum>
  <w:abstractNum w:abstractNumId="30" w15:restartNumberingAfterBreak="0">
    <w:nsid w:val="41161BEF"/>
    <w:multiLevelType w:val="hybridMultilevel"/>
    <w:tmpl w:val="30AE03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C61781"/>
    <w:multiLevelType w:val="hybridMultilevel"/>
    <w:tmpl w:val="CC428392"/>
    <w:lvl w:ilvl="0" w:tplc="F9B88BD0">
      <w:start w:val="1"/>
      <w:numFmt w:val="decimal"/>
      <w:lvlText w:val="%1)"/>
      <w:lvlJc w:val="left"/>
      <w:pPr>
        <w:ind w:left="380" w:hanging="239"/>
      </w:pPr>
      <w:rPr>
        <w:rFonts w:ascii="Times New Roman" w:eastAsia="Times New Roman" w:hAnsi="Times New Roman" w:cs="Times New Roman" w:hint="default"/>
        <w:b/>
        <w:bCs/>
        <w:i w:val="0"/>
        <w:iCs w:val="0"/>
        <w:spacing w:val="0"/>
        <w:w w:val="100"/>
        <w:sz w:val="22"/>
        <w:szCs w:val="22"/>
        <w:lang w:val="pl-PL" w:eastAsia="en-US" w:bidi="ar-SA"/>
      </w:rPr>
    </w:lvl>
    <w:lvl w:ilvl="1" w:tplc="50789648">
      <w:numFmt w:val="bullet"/>
      <w:lvlText w:val="•"/>
      <w:lvlJc w:val="left"/>
      <w:pPr>
        <w:ind w:left="1334" w:hanging="239"/>
      </w:pPr>
      <w:rPr>
        <w:rFonts w:hint="default"/>
        <w:lang w:val="pl-PL" w:eastAsia="en-US" w:bidi="ar-SA"/>
      </w:rPr>
    </w:lvl>
    <w:lvl w:ilvl="2" w:tplc="F0A23814">
      <w:numFmt w:val="bullet"/>
      <w:lvlText w:val="•"/>
      <w:lvlJc w:val="left"/>
      <w:pPr>
        <w:ind w:left="2288" w:hanging="239"/>
      </w:pPr>
      <w:rPr>
        <w:rFonts w:hint="default"/>
        <w:lang w:val="pl-PL" w:eastAsia="en-US" w:bidi="ar-SA"/>
      </w:rPr>
    </w:lvl>
    <w:lvl w:ilvl="3" w:tplc="E67CA2AC">
      <w:numFmt w:val="bullet"/>
      <w:lvlText w:val="•"/>
      <w:lvlJc w:val="left"/>
      <w:pPr>
        <w:ind w:left="3242" w:hanging="239"/>
      </w:pPr>
      <w:rPr>
        <w:rFonts w:hint="default"/>
        <w:lang w:val="pl-PL" w:eastAsia="en-US" w:bidi="ar-SA"/>
      </w:rPr>
    </w:lvl>
    <w:lvl w:ilvl="4" w:tplc="4BFA4C40">
      <w:numFmt w:val="bullet"/>
      <w:lvlText w:val="•"/>
      <w:lvlJc w:val="left"/>
      <w:pPr>
        <w:ind w:left="4196" w:hanging="239"/>
      </w:pPr>
      <w:rPr>
        <w:rFonts w:hint="default"/>
        <w:lang w:val="pl-PL" w:eastAsia="en-US" w:bidi="ar-SA"/>
      </w:rPr>
    </w:lvl>
    <w:lvl w:ilvl="5" w:tplc="C0D2CE1E">
      <w:numFmt w:val="bullet"/>
      <w:lvlText w:val="•"/>
      <w:lvlJc w:val="left"/>
      <w:pPr>
        <w:ind w:left="5151" w:hanging="239"/>
      </w:pPr>
      <w:rPr>
        <w:rFonts w:hint="default"/>
        <w:lang w:val="pl-PL" w:eastAsia="en-US" w:bidi="ar-SA"/>
      </w:rPr>
    </w:lvl>
    <w:lvl w:ilvl="6" w:tplc="FB72E122">
      <w:numFmt w:val="bullet"/>
      <w:lvlText w:val="•"/>
      <w:lvlJc w:val="left"/>
      <w:pPr>
        <w:ind w:left="6105" w:hanging="239"/>
      </w:pPr>
      <w:rPr>
        <w:rFonts w:hint="default"/>
        <w:lang w:val="pl-PL" w:eastAsia="en-US" w:bidi="ar-SA"/>
      </w:rPr>
    </w:lvl>
    <w:lvl w:ilvl="7" w:tplc="5C4C29DE">
      <w:numFmt w:val="bullet"/>
      <w:lvlText w:val="•"/>
      <w:lvlJc w:val="left"/>
      <w:pPr>
        <w:ind w:left="7059" w:hanging="239"/>
      </w:pPr>
      <w:rPr>
        <w:rFonts w:hint="default"/>
        <w:lang w:val="pl-PL" w:eastAsia="en-US" w:bidi="ar-SA"/>
      </w:rPr>
    </w:lvl>
    <w:lvl w:ilvl="8" w:tplc="957678E6">
      <w:numFmt w:val="bullet"/>
      <w:lvlText w:val="•"/>
      <w:lvlJc w:val="left"/>
      <w:pPr>
        <w:ind w:left="8013" w:hanging="239"/>
      </w:pPr>
      <w:rPr>
        <w:rFonts w:hint="default"/>
        <w:lang w:val="pl-PL" w:eastAsia="en-US" w:bidi="ar-SA"/>
      </w:rPr>
    </w:lvl>
  </w:abstractNum>
  <w:abstractNum w:abstractNumId="32" w15:restartNumberingAfterBreak="0">
    <w:nsid w:val="46545124"/>
    <w:multiLevelType w:val="hybridMultilevel"/>
    <w:tmpl w:val="56F20A96"/>
    <w:lvl w:ilvl="0" w:tplc="9558BC22">
      <w:start w:val="1"/>
      <w:numFmt w:val="decimal"/>
      <w:lvlText w:val="%1."/>
      <w:lvlJc w:val="left"/>
      <w:pPr>
        <w:ind w:left="50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FB80211A">
      <w:numFmt w:val="bullet"/>
      <w:lvlText w:val="•"/>
      <w:lvlJc w:val="left"/>
      <w:pPr>
        <w:ind w:left="1442" w:hanging="360"/>
      </w:pPr>
      <w:rPr>
        <w:rFonts w:hint="default"/>
        <w:lang w:val="pl-PL" w:eastAsia="en-US" w:bidi="ar-SA"/>
      </w:rPr>
    </w:lvl>
    <w:lvl w:ilvl="2" w:tplc="47CCB59A">
      <w:numFmt w:val="bullet"/>
      <w:lvlText w:val="•"/>
      <w:lvlJc w:val="left"/>
      <w:pPr>
        <w:ind w:left="2384" w:hanging="360"/>
      </w:pPr>
      <w:rPr>
        <w:rFonts w:hint="default"/>
        <w:lang w:val="pl-PL" w:eastAsia="en-US" w:bidi="ar-SA"/>
      </w:rPr>
    </w:lvl>
    <w:lvl w:ilvl="3" w:tplc="5942A0B6">
      <w:numFmt w:val="bullet"/>
      <w:lvlText w:val="•"/>
      <w:lvlJc w:val="left"/>
      <w:pPr>
        <w:ind w:left="3326" w:hanging="360"/>
      </w:pPr>
      <w:rPr>
        <w:rFonts w:hint="default"/>
        <w:lang w:val="pl-PL" w:eastAsia="en-US" w:bidi="ar-SA"/>
      </w:rPr>
    </w:lvl>
    <w:lvl w:ilvl="4" w:tplc="008089B4">
      <w:numFmt w:val="bullet"/>
      <w:lvlText w:val="•"/>
      <w:lvlJc w:val="left"/>
      <w:pPr>
        <w:ind w:left="4268" w:hanging="360"/>
      </w:pPr>
      <w:rPr>
        <w:rFonts w:hint="default"/>
        <w:lang w:val="pl-PL" w:eastAsia="en-US" w:bidi="ar-SA"/>
      </w:rPr>
    </w:lvl>
    <w:lvl w:ilvl="5" w:tplc="6012F410">
      <w:numFmt w:val="bullet"/>
      <w:lvlText w:val="•"/>
      <w:lvlJc w:val="left"/>
      <w:pPr>
        <w:ind w:left="5211" w:hanging="360"/>
      </w:pPr>
      <w:rPr>
        <w:rFonts w:hint="default"/>
        <w:lang w:val="pl-PL" w:eastAsia="en-US" w:bidi="ar-SA"/>
      </w:rPr>
    </w:lvl>
    <w:lvl w:ilvl="6" w:tplc="8B9C4BB4">
      <w:numFmt w:val="bullet"/>
      <w:lvlText w:val="•"/>
      <w:lvlJc w:val="left"/>
      <w:pPr>
        <w:ind w:left="6153" w:hanging="360"/>
      </w:pPr>
      <w:rPr>
        <w:rFonts w:hint="default"/>
        <w:lang w:val="pl-PL" w:eastAsia="en-US" w:bidi="ar-SA"/>
      </w:rPr>
    </w:lvl>
    <w:lvl w:ilvl="7" w:tplc="CCF204AA">
      <w:numFmt w:val="bullet"/>
      <w:lvlText w:val="•"/>
      <w:lvlJc w:val="left"/>
      <w:pPr>
        <w:ind w:left="7095" w:hanging="360"/>
      </w:pPr>
      <w:rPr>
        <w:rFonts w:hint="default"/>
        <w:lang w:val="pl-PL" w:eastAsia="en-US" w:bidi="ar-SA"/>
      </w:rPr>
    </w:lvl>
    <w:lvl w:ilvl="8" w:tplc="6DEA2718">
      <w:numFmt w:val="bullet"/>
      <w:lvlText w:val="•"/>
      <w:lvlJc w:val="left"/>
      <w:pPr>
        <w:ind w:left="8037" w:hanging="360"/>
      </w:pPr>
      <w:rPr>
        <w:rFonts w:hint="default"/>
        <w:lang w:val="pl-PL" w:eastAsia="en-US" w:bidi="ar-SA"/>
      </w:rPr>
    </w:lvl>
  </w:abstractNum>
  <w:abstractNum w:abstractNumId="33" w15:restartNumberingAfterBreak="0">
    <w:nsid w:val="4B180C6E"/>
    <w:multiLevelType w:val="hybridMultilevel"/>
    <w:tmpl w:val="1BAAD2B2"/>
    <w:lvl w:ilvl="0" w:tplc="CF2E9096">
      <w:start w:val="1"/>
      <w:numFmt w:val="bullet"/>
      <w:lvlText w:val=""/>
      <w:lvlJc w:val="left"/>
      <w:pPr>
        <w:ind w:left="861" w:hanging="360"/>
      </w:pPr>
      <w:rPr>
        <w:rFonts w:ascii="Symbol" w:hAnsi="Symbol" w:hint="default"/>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34" w15:restartNumberingAfterBreak="0">
    <w:nsid w:val="4E3E639A"/>
    <w:multiLevelType w:val="hybridMultilevel"/>
    <w:tmpl w:val="8DB04108"/>
    <w:lvl w:ilvl="0" w:tplc="4B5A12CE">
      <w:start w:val="1"/>
      <w:numFmt w:val="decimal"/>
      <w:lvlText w:val="%1)"/>
      <w:lvlJc w:val="left"/>
      <w:pPr>
        <w:ind w:left="142" w:hanging="340"/>
      </w:pPr>
      <w:rPr>
        <w:rFonts w:ascii="Times New Roman" w:eastAsia="Times New Roman" w:hAnsi="Times New Roman" w:cs="Times New Roman" w:hint="default"/>
        <w:b w:val="0"/>
        <w:bCs w:val="0"/>
        <w:i w:val="0"/>
        <w:iCs w:val="0"/>
        <w:spacing w:val="0"/>
        <w:w w:val="100"/>
        <w:sz w:val="22"/>
        <w:szCs w:val="22"/>
        <w:lang w:val="pl-PL" w:eastAsia="en-US" w:bidi="ar-SA"/>
      </w:rPr>
    </w:lvl>
    <w:lvl w:ilvl="1" w:tplc="C05E8B40">
      <w:numFmt w:val="bullet"/>
      <w:lvlText w:val="-"/>
      <w:lvlJc w:val="left"/>
      <w:pPr>
        <w:ind w:left="142" w:hanging="248"/>
      </w:pPr>
      <w:rPr>
        <w:rFonts w:ascii="Times New Roman" w:eastAsia="Times New Roman" w:hAnsi="Times New Roman" w:cs="Times New Roman" w:hint="default"/>
        <w:b w:val="0"/>
        <w:bCs w:val="0"/>
        <w:i w:val="0"/>
        <w:iCs w:val="0"/>
        <w:spacing w:val="0"/>
        <w:w w:val="100"/>
        <w:sz w:val="22"/>
        <w:szCs w:val="22"/>
        <w:lang w:val="pl-PL" w:eastAsia="en-US" w:bidi="ar-SA"/>
      </w:rPr>
    </w:lvl>
    <w:lvl w:ilvl="2" w:tplc="BD446966">
      <w:numFmt w:val="bullet"/>
      <w:lvlText w:val="•"/>
      <w:lvlJc w:val="left"/>
      <w:pPr>
        <w:ind w:left="2096" w:hanging="248"/>
      </w:pPr>
      <w:rPr>
        <w:rFonts w:hint="default"/>
        <w:lang w:val="pl-PL" w:eastAsia="en-US" w:bidi="ar-SA"/>
      </w:rPr>
    </w:lvl>
    <w:lvl w:ilvl="3" w:tplc="E08850E8">
      <w:numFmt w:val="bullet"/>
      <w:lvlText w:val="•"/>
      <w:lvlJc w:val="left"/>
      <w:pPr>
        <w:ind w:left="3074" w:hanging="248"/>
      </w:pPr>
      <w:rPr>
        <w:rFonts w:hint="default"/>
        <w:lang w:val="pl-PL" w:eastAsia="en-US" w:bidi="ar-SA"/>
      </w:rPr>
    </w:lvl>
    <w:lvl w:ilvl="4" w:tplc="4C5A96DC">
      <w:numFmt w:val="bullet"/>
      <w:lvlText w:val="•"/>
      <w:lvlJc w:val="left"/>
      <w:pPr>
        <w:ind w:left="4052" w:hanging="248"/>
      </w:pPr>
      <w:rPr>
        <w:rFonts w:hint="default"/>
        <w:lang w:val="pl-PL" w:eastAsia="en-US" w:bidi="ar-SA"/>
      </w:rPr>
    </w:lvl>
    <w:lvl w:ilvl="5" w:tplc="071CFB8E">
      <w:numFmt w:val="bullet"/>
      <w:lvlText w:val="•"/>
      <w:lvlJc w:val="left"/>
      <w:pPr>
        <w:ind w:left="5031" w:hanging="248"/>
      </w:pPr>
      <w:rPr>
        <w:rFonts w:hint="default"/>
        <w:lang w:val="pl-PL" w:eastAsia="en-US" w:bidi="ar-SA"/>
      </w:rPr>
    </w:lvl>
    <w:lvl w:ilvl="6" w:tplc="1032B986">
      <w:numFmt w:val="bullet"/>
      <w:lvlText w:val="•"/>
      <w:lvlJc w:val="left"/>
      <w:pPr>
        <w:ind w:left="6009" w:hanging="248"/>
      </w:pPr>
      <w:rPr>
        <w:rFonts w:hint="default"/>
        <w:lang w:val="pl-PL" w:eastAsia="en-US" w:bidi="ar-SA"/>
      </w:rPr>
    </w:lvl>
    <w:lvl w:ilvl="7" w:tplc="EC261BF6">
      <w:numFmt w:val="bullet"/>
      <w:lvlText w:val="•"/>
      <w:lvlJc w:val="left"/>
      <w:pPr>
        <w:ind w:left="6987" w:hanging="248"/>
      </w:pPr>
      <w:rPr>
        <w:rFonts w:hint="default"/>
        <w:lang w:val="pl-PL" w:eastAsia="en-US" w:bidi="ar-SA"/>
      </w:rPr>
    </w:lvl>
    <w:lvl w:ilvl="8" w:tplc="1C7AB8DA">
      <w:numFmt w:val="bullet"/>
      <w:lvlText w:val="•"/>
      <w:lvlJc w:val="left"/>
      <w:pPr>
        <w:ind w:left="7965" w:hanging="248"/>
      </w:pPr>
      <w:rPr>
        <w:rFonts w:hint="default"/>
        <w:lang w:val="pl-PL" w:eastAsia="en-US" w:bidi="ar-SA"/>
      </w:rPr>
    </w:lvl>
  </w:abstractNum>
  <w:abstractNum w:abstractNumId="35" w15:restartNumberingAfterBreak="0">
    <w:nsid w:val="59DB5F24"/>
    <w:multiLevelType w:val="hybridMultilevel"/>
    <w:tmpl w:val="7E2CD86A"/>
    <w:lvl w:ilvl="0" w:tplc="D58ACC08">
      <w:numFmt w:val="bullet"/>
      <w:lvlText w:val="-"/>
      <w:lvlJc w:val="left"/>
      <w:pPr>
        <w:ind w:left="142" w:hanging="137"/>
      </w:pPr>
      <w:rPr>
        <w:rFonts w:ascii="Times New Roman" w:eastAsia="Times New Roman" w:hAnsi="Times New Roman" w:cs="Times New Roman" w:hint="default"/>
        <w:b w:val="0"/>
        <w:bCs w:val="0"/>
        <w:i w:val="0"/>
        <w:iCs w:val="0"/>
        <w:spacing w:val="0"/>
        <w:w w:val="100"/>
        <w:sz w:val="22"/>
        <w:szCs w:val="22"/>
        <w:lang w:val="pl-PL" w:eastAsia="en-US" w:bidi="ar-SA"/>
      </w:rPr>
    </w:lvl>
    <w:lvl w:ilvl="1" w:tplc="D1A09562">
      <w:numFmt w:val="bullet"/>
      <w:lvlText w:val="•"/>
      <w:lvlJc w:val="left"/>
      <w:pPr>
        <w:ind w:left="1118" w:hanging="137"/>
      </w:pPr>
      <w:rPr>
        <w:rFonts w:hint="default"/>
        <w:lang w:val="pl-PL" w:eastAsia="en-US" w:bidi="ar-SA"/>
      </w:rPr>
    </w:lvl>
    <w:lvl w:ilvl="2" w:tplc="7F6E3232">
      <w:numFmt w:val="bullet"/>
      <w:lvlText w:val="•"/>
      <w:lvlJc w:val="left"/>
      <w:pPr>
        <w:ind w:left="2096" w:hanging="137"/>
      </w:pPr>
      <w:rPr>
        <w:rFonts w:hint="default"/>
        <w:lang w:val="pl-PL" w:eastAsia="en-US" w:bidi="ar-SA"/>
      </w:rPr>
    </w:lvl>
    <w:lvl w:ilvl="3" w:tplc="2814CF90">
      <w:numFmt w:val="bullet"/>
      <w:lvlText w:val="•"/>
      <w:lvlJc w:val="left"/>
      <w:pPr>
        <w:ind w:left="3074" w:hanging="137"/>
      </w:pPr>
      <w:rPr>
        <w:rFonts w:hint="default"/>
        <w:lang w:val="pl-PL" w:eastAsia="en-US" w:bidi="ar-SA"/>
      </w:rPr>
    </w:lvl>
    <w:lvl w:ilvl="4" w:tplc="4A1C7DA0">
      <w:numFmt w:val="bullet"/>
      <w:lvlText w:val="•"/>
      <w:lvlJc w:val="left"/>
      <w:pPr>
        <w:ind w:left="4052" w:hanging="137"/>
      </w:pPr>
      <w:rPr>
        <w:rFonts w:hint="default"/>
        <w:lang w:val="pl-PL" w:eastAsia="en-US" w:bidi="ar-SA"/>
      </w:rPr>
    </w:lvl>
    <w:lvl w:ilvl="5" w:tplc="EE802F2A">
      <w:numFmt w:val="bullet"/>
      <w:lvlText w:val="•"/>
      <w:lvlJc w:val="left"/>
      <w:pPr>
        <w:ind w:left="5031" w:hanging="137"/>
      </w:pPr>
      <w:rPr>
        <w:rFonts w:hint="default"/>
        <w:lang w:val="pl-PL" w:eastAsia="en-US" w:bidi="ar-SA"/>
      </w:rPr>
    </w:lvl>
    <w:lvl w:ilvl="6" w:tplc="DEE697CC">
      <w:numFmt w:val="bullet"/>
      <w:lvlText w:val="•"/>
      <w:lvlJc w:val="left"/>
      <w:pPr>
        <w:ind w:left="6009" w:hanging="137"/>
      </w:pPr>
      <w:rPr>
        <w:rFonts w:hint="default"/>
        <w:lang w:val="pl-PL" w:eastAsia="en-US" w:bidi="ar-SA"/>
      </w:rPr>
    </w:lvl>
    <w:lvl w:ilvl="7" w:tplc="0B70384C">
      <w:numFmt w:val="bullet"/>
      <w:lvlText w:val="•"/>
      <w:lvlJc w:val="left"/>
      <w:pPr>
        <w:ind w:left="6987" w:hanging="137"/>
      </w:pPr>
      <w:rPr>
        <w:rFonts w:hint="default"/>
        <w:lang w:val="pl-PL" w:eastAsia="en-US" w:bidi="ar-SA"/>
      </w:rPr>
    </w:lvl>
    <w:lvl w:ilvl="8" w:tplc="0834FC64">
      <w:numFmt w:val="bullet"/>
      <w:lvlText w:val="•"/>
      <w:lvlJc w:val="left"/>
      <w:pPr>
        <w:ind w:left="7965" w:hanging="137"/>
      </w:pPr>
      <w:rPr>
        <w:rFonts w:hint="default"/>
        <w:lang w:val="pl-PL" w:eastAsia="en-US" w:bidi="ar-SA"/>
      </w:rPr>
    </w:lvl>
  </w:abstractNum>
  <w:abstractNum w:abstractNumId="36" w15:restartNumberingAfterBreak="0">
    <w:nsid w:val="5CC366BD"/>
    <w:multiLevelType w:val="hybridMultilevel"/>
    <w:tmpl w:val="5CD48390"/>
    <w:lvl w:ilvl="0" w:tplc="CF023FCC">
      <w:start w:val="1"/>
      <w:numFmt w:val="decimal"/>
      <w:lvlText w:val="%1)"/>
      <w:lvlJc w:val="left"/>
      <w:pPr>
        <w:ind w:left="380"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EE1680BA">
      <w:numFmt w:val="bullet"/>
      <w:lvlText w:val="•"/>
      <w:lvlJc w:val="left"/>
      <w:pPr>
        <w:ind w:left="1334" w:hanging="239"/>
      </w:pPr>
      <w:rPr>
        <w:rFonts w:hint="default"/>
        <w:lang w:val="pl-PL" w:eastAsia="en-US" w:bidi="ar-SA"/>
      </w:rPr>
    </w:lvl>
    <w:lvl w:ilvl="2" w:tplc="00A2B864">
      <w:numFmt w:val="bullet"/>
      <w:lvlText w:val="•"/>
      <w:lvlJc w:val="left"/>
      <w:pPr>
        <w:ind w:left="2288" w:hanging="239"/>
      </w:pPr>
      <w:rPr>
        <w:rFonts w:hint="default"/>
        <w:lang w:val="pl-PL" w:eastAsia="en-US" w:bidi="ar-SA"/>
      </w:rPr>
    </w:lvl>
    <w:lvl w:ilvl="3" w:tplc="8AD6B4C8">
      <w:numFmt w:val="bullet"/>
      <w:lvlText w:val="•"/>
      <w:lvlJc w:val="left"/>
      <w:pPr>
        <w:ind w:left="3242" w:hanging="239"/>
      </w:pPr>
      <w:rPr>
        <w:rFonts w:hint="default"/>
        <w:lang w:val="pl-PL" w:eastAsia="en-US" w:bidi="ar-SA"/>
      </w:rPr>
    </w:lvl>
    <w:lvl w:ilvl="4" w:tplc="F482A540">
      <w:numFmt w:val="bullet"/>
      <w:lvlText w:val="•"/>
      <w:lvlJc w:val="left"/>
      <w:pPr>
        <w:ind w:left="4196" w:hanging="239"/>
      </w:pPr>
      <w:rPr>
        <w:rFonts w:hint="default"/>
        <w:lang w:val="pl-PL" w:eastAsia="en-US" w:bidi="ar-SA"/>
      </w:rPr>
    </w:lvl>
    <w:lvl w:ilvl="5" w:tplc="F118DB88">
      <w:numFmt w:val="bullet"/>
      <w:lvlText w:val="•"/>
      <w:lvlJc w:val="left"/>
      <w:pPr>
        <w:ind w:left="5151" w:hanging="239"/>
      </w:pPr>
      <w:rPr>
        <w:rFonts w:hint="default"/>
        <w:lang w:val="pl-PL" w:eastAsia="en-US" w:bidi="ar-SA"/>
      </w:rPr>
    </w:lvl>
    <w:lvl w:ilvl="6" w:tplc="91EED878">
      <w:numFmt w:val="bullet"/>
      <w:lvlText w:val="•"/>
      <w:lvlJc w:val="left"/>
      <w:pPr>
        <w:ind w:left="6105" w:hanging="239"/>
      </w:pPr>
      <w:rPr>
        <w:rFonts w:hint="default"/>
        <w:lang w:val="pl-PL" w:eastAsia="en-US" w:bidi="ar-SA"/>
      </w:rPr>
    </w:lvl>
    <w:lvl w:ilvl="7" w:tplc="F5D44D36">
      <w:numFmt w:val="bullet"/>
      <w:lvlText w:val="•"/>
      <w:lvlJc w:val="left"/>
      <w:pPr>
        <w:ind w:left="7059" w:hanging="239"/>
      </w:pPr>
      <w:rPr>
        <w:rFonts w:hint="default"/>
        <w:lang w:val="pl-PL" w:eastAsia="en-US" w:bidi="ar-SA"/>
      </w:rPr>
    </w:lvl>
    <w:lvl w:ilvl="8" w:tplc="73F63B6E">
      <w:numFmt w:val="bullet"/>
      <w:lvlText w:val="•"/>
      <w:lvlJc w:val="left"/>
      <w:pPr>
        <w:ind w:left="8013" w:hanging="239"/>
      </w:pPr>
      <w:rPr>
        <w:rFonts w:hint="default"/>
        <w:lang w:val="pl-PL" w:eastAsia="en-US" w:bidi="ar-SA"/>
      </w:rPr>
    </w:lvl>
  </w:abstractNum>
  <w:abstractNum w:abstractNumId="37" w15:restartNumberingAfterBreak="0">
    <w:nsid w:val="5CE33BC1"/>
    <w:multiLevelType w:val="hybridMultilevel"/>
    <w:tmpl w:val="4BCEB5A8"/>
    <w:lvl w:ilvl="0" w:tplc="86025A00">
      <w:start w:val="1"/>
      <w:numFmt w:val="decimal"/>
      <w:lvlText w:val="%1)"/>
      <w:lvlJc w:val="left"/>
      <w:pPr>
        <w:ind w:left="395" w:hanging="254"/>
      </w:pPr>
      <w:rPr>
        <w:rFonts w:ascii="Times New Roman" w:eastAsia="Times New Roman" w:hAnsi="Times New Roman" w:cs="Times New Roman" w:hint="default"/>
        <w:b w:val="0"/>
        <w:bCs w:val="0"/>
        <w:i w:val="0"/>
        <w:iCs w:val="0"/>
        <w:spacing w:val="0"/>
        <w:w w:val="100"/>
        <w:sz w:val="22"/>
        <w:szCs w:val="22"/>
        <w:lang w:val="pl-PL" w:eastAsia="en-US" w:bidi="ar-SA"/>
      </w:rPr>
    </w:lvl>
    <w:lvl w:ilvl="1" w:tplc="081EC510">
      <w:numFmt w:val="bullet"/>
      <w:lvlText w:val="•"/>
      <w:lvlJc w:val="left"/>
      <w:pPr>
        <w:ind w:left="1352" w:hanging="254"/>
      </w:pPr>
      <w:rPr>
        <w:rFonts w:hint="default"/>
        <w:lang w:val="pl-PL" w:eastAsia="en-US" w:bidi="ar-SA"/>
      </w:rPr>
    </w:lvl>
    <w:lvl w:ilvl="2" w:tplc="9328D7C2">
      <w:numFmt w:val="bullet"/>
      <w:lvlText w:val="•"/>
      <w:lvlJc w:val="left"/>
      <w:pPr>
        <w:ind w:left="2304" w:hanging="254"/>
      </w:pPr>
      <w:rPr>
        <w:rFonts w:hint="default"/>
        <w:lang w:val="pl-PL" w:eastAsia="en-US" w:bidi="ar-SA"/>
      </w:rPr>
    </w:lvl>
    <w:lvl w:ilvl="3" w:tplc="E2E2AA06">
      <w:numFmt w:val="bullet"/>
      <w:lvlText w:val="•"/>
      <w:lvlJc w:val="left"/>
      <w:pPr>
        <w:ind w:left="3256" w:hanging="254"/>
      </w:pPr>
      <w:rPr>
        <w:rFonts w:hint="default"/>
        <w:lang w:val="pl-PL" w:eastAsia="en-US" w:bidi="ar-SA"/>
      </w:rPr>
    </w:lvl>
    <w:lvl w:ilvl="4" w:tplc="29C6E30A">
      <w:numFmt w:val="bullet"/>
      <w:lvlText w:val="•"/>
      <w:lvlJc w:val="left"/>
      <w:pPr>
        <w:ind w:left="4208" w:hanging="254"/>
      </w:pPr>
      <w:rPr>
        <w:rFonts w:hint="default"/>
        <w:lang w:val="pl-PL" w:eastAsia="en-US" w:bidi="ar-SA"/>
      </w:rPr>
    </w:lvl>
    <w:lvl w:ilvl="5" w:tplc="74D81284">
      <w:numFmt w:val="bullet"/>
      <w:lvlText w:val="•"/>
      <w:lvlJc w:val="left"/>
      <w:pPr>
        <w:ind w:left="5161" w:hanging="254"/>
      </w:pPr>
      <w:rPr>
        <w:rFonts w:hint="default"/>
        <w:lang w:val="pl-PL" w:eastAsia="en-US" w:bidi="ar-SA"/>
      </w:rPr>
    </w:lvl>
    <w:lvl w:ilvl="6" w:tplc="BA24A812">
      <w:numFmt w:val="bullet"/>
      <w:lvlText w:val="•"/>
      <w:lvlJc w:val="left"/>
      <w:pPr>
        <w:ind w:left="6113" w:hanging="254"/>
      </w:pPr>
      <w:rPr>
        <w:rFonts w:hint="default"/>
        <w:lang w:val="pl-PL" w:eastAsia="en-US" w:bidi="ar-SA"/>
      </w:rPr>
    </w:lvl>
    <w:lvl w:ilvl="7" w:tplc="6CB611A0">
      <w:numFmt w:val="bullet"/>
      <w:lvlText w:val="•"/>
      <w:lvlJc w:val="left"/>
      <w:pPr>
        <w:ind w:left="7065" w:hanging="254"/>
      </w:pPr>
      <w:rPr>
        <w:rFonts w:hint="default"/>
        <w:lang w:val="pl-PL" w:eastAsia="en-US" w:bidi="ar-SA"/>
      </w:rPr>
    </w:lvl>
    <w:lvl w:ilvl="8" w:tplc="A5B8EF00">
      <w:numFmt w:val="bullet"/>
      <w:lvlText w:val="•"/>
      <w:lvlJc w:val="left"/>
      <w:pPr>
        <w:ind w:left="8017" w:hanging="254"/>
      </w:pPr>
      <w:rPr>
        <w:rFonts w:hint="default"/>
        <w:lang w:val="pl-PL" w:eastAsia="en-US" w:bidi="ar-SA"/>
      </w:rPr>
    </w:lvl>
  </w:abstractNum>
  <w:abstractNum w:abstractNumId="38" w15:restartNumberingAfterBreak="0">
    <w:nsid w:val="5E2D2B56"/>
    <w:multiLevelType w:val="hybridMultilevel"/>
    <w:tmpl w:val="65ACFC14"/>
    <w:lvl w:ilvl="0" w:tplc="3320DD66">
      <w:start w:val="1"/>
      <w:numFmt w:val="decimal"/>
      <w:lvlText w:val="%1)"/>
      <w:lvlJc w:val="left"/>
      <w:pPr>
        <w:ind w:left="380"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4DAE90B4">
      <w:numFmt w:val="bullet"/>
      <w:lvlText w:val="•"/>
      <w:lvlJc w:val="left"/>
      <w:pPr>
        <w:ind w:left="1334" w:hanging="239"/>
      </w:pPr>
      <w:rPr>
        <w:rFonts w:hint="default"/>
        <w:lang w:val="pl-PL" w:eastAsia="en-US" w:bidi="ar-SA"/>
      </w:rPr>
    </w:lvl>
    <w:lvl w:ilvl="2" w:tplc="DE7E2494">
      <w:numFmt w:val="bullet"/>
      <w:lvlText w:val="•"/>
      <w:lvlJc w:val="left"/>
      <w:pPr>
        <w:ind w:left="2288" w:hanging="239"/>
      </w:pPr>
      <w:rPr>
        <w:rFonts w:hint="default"/>
        <w:lang w:val="pl-PL" w:eastAsia="en-US" w:bidi="ar-SA"/>
      </w:rPr>
    </w:lvl>
    <w:lvl w:ilvl="3" w:tplc="90C0B4DC">
      <w:numFmt w:val="bullet"/>
      <w:lvlText w:val="•"/>
      <w:lvlJc w:val="left"/>
      <w:pPr>
        <w:ind w:left="3242" w:hanging="239"/>
      </w:pPr>
      <w:rPr>
        <w:rFonts w:hint="default"/>
        <w:lang w:val="pl-PL" w:eastAsia="en-US" w:bidi="ar-SA"/>
      </w:rPr>
    </w:lvl>
    <w:lvl w:ilvl="4" w:tplc="14DCBA40">
      <w:numFmt w:val="bullet"/>
      <w:lvlText w:val="•"/>
      <w:lvlJc w:val="left"/>
      <w:pPr>
        <w:ind w:left="4196" w:hanging="239"/>
      </w:pPr>
      <w:rPr>
        <w:rFonts w:hint="default"/>
        <w:lang w:val="pl-PL" w:eastAsia="en-US" w:bidi="ar-SA"/>
      </w:rPr>
    </w:lvl>
    <w:lvl w:ilvl="5" w:tplc="BED2EEF4">
      <w:numFmt w:val="bullet"/>
      <w:lvlText w:val="•"/>
      <w:lvlJc w:val="left"/>
      <w:pPr>
        <w:ind w:left="5151" w:hanging="239"/>
      </w:pPr>
      <w:rPr>
        <w:rFonts w:hint="default"/>
        <w:lang w:val="pl-PL" w:eastAsia="en-US" w:bidi="ar-SA"/>
      </w:rPr>
    </w:lvl>
    <w:lvl w:ilvl="6" w:tplc="CD2A54BC">
      <w:numFmt w:val="bullet"/>
      <w:lvlText w:val="•"/>
      <w:lvlJc w:val="left"/>
      <w:pPr>
        <w:ind w:left="6105" w:hanging="239"/>
      </w:pPr>
      <w:rPr>
        <w:rFonts w:hint="default"/>
        <w:lang w:val="pl-PL" w:eastAsia="en-US" w:bidi="ar-SA"/>
      </w:rPr>
    </w:lvl>
    <w:lvl w:ilvl="7" w:tplc="2620EBC2">
      <w:numFmt w:val="bullet"/>
      <w:lvlText w:val="•"/>
      <w:lvlJc w:val="left"/>
      <w:pPr>
        <w:ind w:left="7059" w:hanging="239"/>
      </w:pPr>
      <w:rPr>
        <w:rFonts w:hint="default"/>
        <w:lang w:val="pl-PL" w:eastAsia="en-US" w:bidi="ar-SA"/>
      </w:rPr>
    </w:lvl>
    <w:lvl w:ilvl="8" w:tplc="00D44698">
      <w:numFmt w:val="bullet"/>
      <w:lvlText w:val="•"/>
      <w:lvlJc w:val="left"/>
      <w:pPr>
        <w:ind w:left="8013" w:hanging="239"/>
      </w:pPr>
      <w:rPr>
        <w:rFonts w:hint="default"/>
        <w:lang w:val="pl-PL" w:eastAsia="en-US" w:bidi="ar-SA"/>
      </w:rPr>
    </w:lvl>
  </w:abstractNum>
  <w:abstractNum w:abstractNumId="39" w15:restartNumberingAfterBreak="0">
    <w:nsid w:val="625F2DB8"/>
    <w:multiLevelType w:val="hybridMultilevel"/>
    <w:tmpl w:val="540A5306"/>
    <w:lvl w:ilvl="0" w:tplc="74B0F9AC">
      <w:numFmt w:val="bullet"/>
      <w:lvlText w:val="-"/>
      <w:lvlJc w:val="left"/>
      <w:pPr>
        <w:ind w:left="142" w:hanging="129"/>
      </w:pPr>
      <w:rPr>
        <w:rFonts w:ascii="Times New Roman" w:eastAsia="Times New Roman" w:hAnsi="Times New Roman" w:cs="Times New Roman" w:hint="default"/>
        <w:b w:val="0"/>
        <w:bCs w:val="0"/>
        <w:i w:val="0"/>
        <w:iCs w:val="0"/>
        <w:spacing w:val="0"/>
        <w:w w:val="100"/>
        <w:sz w:val="22"/>
        <w:szCs w:val="22"/>
        <w:lang w:val="pl-PL" w:eastAsia="en-US" w:bidi="ar-SA"/>
      </w:rPr>
    </w:lvl>
    <w:lvl w:ilvl="1" w:tplc="E3A8223C">
      <w:numFmt w:val="bullet"/>
      <w:lvlText w:val="•"/>
      <w:lvlJc w:val="left"/>
      <w:pPr>
        <w:ind w:left="1118" w:hanging="129"/>
      </w:pPr>
      <w:rPr>
        <w:rFonts w:hint="default"/>
        <w:lang w:val="pl-PL" w:eastAsia="en-US" w:bidi="ar-SA"/>
      </w:rPr>
    </w:lvl>
    <w:lvl w:ilvl="2" w:tplc="D958AAB2">
      <w:numFmt w:val="bullet"/>
      <w:lvlText w:val="•"/>
      <w:lvlJc w:val="left"/>
      <w:pPr>
        <w:ind w:left="2096" w:hanging="129"/>
      </w:pPr>
      <w:rPr>
        <w:rFonts w:hint="default"/>
        <w:lang w:val="pl-PL" w:eastAsia="en-US" w:bidi="ar-SA"/>
      </w:rPr>
    </w:lvl>
    <w:lvl w:ilvl="3" w:tplc="1150AECA">
      <w:numFmt w:val="bullet"/>
      <w:lvlText w:val="•"/>
      <w:lvlJc w:val="left"/>
      <w:pPr>
        <w:ind w:left="3074" w:hanging="129"/>
      </w:pPr>
      <w:rPr>
        <w:rFonts w:hint="default"/>
        <w:lang w:val="pl-PL" w:eastAsia="en-US" w:bidi="ar-SA"/>
      </w:rPr>
    </w:lvl>
    <w:lvl w:ilvl="4" w:tplc="F3DA8E2C">
      <w:numFmt w:val="bullet"/>
      <w:lvlText w:val="•"/>
      <w:lvlJc w:val="left"/>
      <w:pPr>
        <w:ind w:left="4052" w:hanging="129"/>
      </w:pPr>
      <w:rPr>
        <w:rFonts w:hint="default"/>
        <w:lang w:val="pl-PL" w:eastAsia="en-US" w:bidi="ar-SA"/>
      </w:rPr>
    </w:lvl>
    <w:lvl w:ilvl="5" w:tplc="9CEC77DC">
      <w:numFmt w:val="bullet"/>
      <w:lvlText w:val="•"/>
      <w:lvlJc w:val="left"/>
      <w:pPr>
        <w:ind w:left="5031" w:hanging="129"/>
      </w:pPr>
      <w:rPr>
        <w:rFonts w:hint="default"/>
        <w:lang w:val="pl-PL" w:eastAsia="en-US" w:bidi="ar-SA"/>
      </w:rPr>
    </w:lvl>
    <w:lvl w:ilvl="6" w:tplc="C7E2D19E">
      <w:numFmt w:val="bullet"/>
      <w:lvlText w:val="•"/>
      <w:lvlJc w:val="left"/>
      <w:pPr>
        <w:ind w:left="6009" w:hanging="129"/>
      </w:pPr>
      <w:rPr>
        <w:rFonts w:hint="default"/>
        <w:lang w:val="pl-PL" w:eastAsia="en-US" w:bidi="ar-SA"/>
      </w:rPr>
    </w:lvl>
    <w:lvl w:ilvl="7" w:tplc="30B05C28">
      <w:numFmt w:val="bullet"/>
      <w:lvlText w:val="•"/>
      <w:lvlJc w:val="left"/>
      <w:pPr>
        <w:ind w:left="6987" w:hanging="129"/>
      </w:pPr>
      <w:rPr>
        <w:rFonts w:hint="default"/>
        <w:lang w:val="pl-PL" w:eastAsia="en-US" w:bidi="ar-SA"/>
      </w:rPr>
    </w:lvl>
    <w:lvl w:ilvl="8" w:tplc="FE50EB02">
      <w:numFmt w:val="bullet"/>
      <w:lvlText w:val="•"/>
      <w:lvlJc w:val="left"/>
      <w:pPr>
        <w:ind w:left="7965" w:hanging="129"/>
      </w:pPr>
      <w:rPr>
        <w:rFonts w:hint="default"/>
        <w:lang w:val="pl-PL" w:eastAsia="en-US" w:bidi="ar-SA"/>
      </w:rPr>
    </w:lvl>
  </w:abstractNum>
  <w:abstractNum w:abstractNumId="40" w15:restartNumberingAfterBreak="0">
    <w:nsid w:val="66366896"/>
    <w:multiLevelType w:val="hybridMultilevel"/>
    <w:tmpl w:val="22DE27C2"/>
    <w:lvl w:ilvl="0" w:tplc="C030A920">
      <w:numFmt w:val="bullet"/>
      <w:lvlText w:val=""/>
      <w:lvlJc w:val="left"/>
      <w:pPr>
        <w:ind w:left="862" w:hanging="349"/>
      </w:pPr>
      <w:rPr>
        <w:rFonts w:ascii="Symbol" w:eastAsia="Symbol" w:hAnsi="Symbol" w:cs="Symbol" w:hint="default"/>
        <w:b w:val="0"/>
        <w:bCs w:val="0"/>
        <w:i w:val="0"/>
        <w:iCs w:val="0"/>
        <w:spacing w:val="0"/>
        <w:w w:val="100"/>
        <w:sz w:val="22"/>
        <w:szCs w:val="22"/>
        <w:lang w:val="pl-PL" w:eastAsia="en-US" w:bidi="ar-SA"/>
      </w:rPr>
    </w:lvl>
    <w:lvl w:ilvl="1" w:tplc="9D64B23E">
      <w:numFmt w:val="bullet"/>
      <w:lvlText w:val="•"/>
      <w:lvlJc w:val="left"/>
      <w:pPr>
        <w:ind w:left="1766" w:hanging="349"/>
      </w:pPr>
      <w:rPr>
        <w:rFonts w:hint="default"/>
        <w:lang w:val="pl-PL" w:eastAsia="en-US" w:bidi="ar-SA"/>
      </w:rPr>
    </w:lvl>
    <w:lvl w:ilvl="2" w:tplc="7952BA5E">
      <w:numFmt w:val="bullet"/>
      <w:lvlText w:val="•"/>
      <w:lvlJc w:val="left"/>
      <w:pPr>
        <w:ind w:left="2672" w:hanging="349"/>
      </w:pPr>
      <w:rPr>
        <w:rFonts w:hint="default"/>
        <w:lang w:val="pl-PL" w:eastAsia="en-US" w:bidi="ar-SA"/>
      </w:rPr>
    </w:lvl>
    <w:lvl w:ilvl="3" w:tplc="6282A094">
      <w:numFmt w:val="bullet"/>
      <w:lvlText w:val="•"/>
      <w:lvlJc w:val="left"/>
      <w:pPr>
        <w:ind w:left="3578" w:hanging="349"/>
      </w:pPr>
      <w:rPr>
        <w:rFonts w:hint="default"/>
        <w:lang w:val="pl-PL" w:eastAsia="en-US" w:bidi="ar-SA"/>
      </w:rPr>
    </w:lvl>
    <w:lvl w:ilvl="4" w:tplc="B936C412">
      <w:numFmt w:val="bullet"/>
      <w:lvlText w:val="•"/>
      <w:lvlJc w:val="left"/>
      <w:pPr>
        <w:ind w:left="4484" w:hanging="349"/>
      </w:pPr>
      <w:rPr>
        <w:rFonts w:hint="default"/>
        <w:lang w:val="pl-PL" w:eastAsia="en-US" w:bidi="ar-SA"/>
      </w:rPr>
    </w:lvl>
    <w:lvl w:ilvl="5" w:tplc="76866D0E">
      <w:numFmt w:val="bullet"/>
      <w:lvlText w:val="•"/>
      <w:lvlJc w:val="left"/>
      <w:pPr>
        <w:ind w:left="5391" w:hanging="349"/>
      </w:pPr>
      <w:rPr>
        <w:rFonts w:hint="default"/>
        <w:lang w:val="pl-PL" w:eastAsia="en-US" w:bidi="ar-SA"/>
      </w:rPr>
    </w:lvl>
    <w:lvl w:ilvl="6" w:tplc="51BC0A1E">
      <w:numFmt w:val="bullet"/>
      <w:lvlText w:val="•"/>
      <w:lvlJc w:val="left"/>
      <w:pPr>
        <w:ind w:left="6297" w:hanging="349"/>
      </w:pPr>
      <w:rPr>
        <w:rFonts w:hint="default"/>
        <w:lang w:val="pl-PL" w:eastAsia="en-US" w:bidi="ar-SA"/>
      </w:rPr>
    </w:lvl>
    <w:lvl w:ilvl="7" w:tplc="8E3E8CB6">
      <w:numFmt w:val="bullet"/>
      <w:lvlText w:val="•"/>
      <w:lvlJc w:val="left"/>
      <w:pPr>
        <w:ind w:left="7203" w:hanging="349"/>
      </w:pPr>
      <w:rPr>
        <w:rFonts w:hint="default"/>
        <w:lang w:val="pl-PL" w:eastAsia="en-US" w:bidi="ar-SA"/>
      </w:rPr>
    </w:lvl>
    <w:lvl w:ilvl="8" w:tplc="9702C01A">
      <w:numFmt w:val="bullet"/>
      <w:lvlText w:val="•"/>
      <w:lvlJc w:val="left"/>
      <w:pPr>
        <w:ind w:left="8109" w:hanging="349"/>
      </w:pPr>
      <w:rPr>
        <w:rFonts w:hint="default"/>
        <w:lang w:val="pl-PL" w:eastAsia="en-US" w:bidi="ar-SA"/>
      </w:rPr>
    </w:lvl>
  </w:abstractNum>
  <w:abstractNum w:abstractNumId="41" w15:restartNumberingAfterBreak="0">
    <w:nsid w:val="6AA15F48"/>
    <w:multiLevelType w:val="hybridMultilevel"/>
    <w:tmpl w:val="3A16DDFA"/>
    <w:lvl w:ilvl="0" w:tplc="4D3C5604">
      <w:start w:val="1"/>
      <w:numFmt w:val="decimal"/>
      <w:lvlText w:val="%1)"/>
      <w:lvlJc w:val="left"/>
      <w:pPr>
        <w:ind w:left="142" w:hanging="251"/>
      </w:pPr>
      <w:rPr>
        <w:rFonts w:ascii="Times New Roman" w:eastAsia="Times New Roman" w:hAnsi="Times New Roman" w:cs="Times New Roman" w:hint="default"/>
        <w:b/>
        <w:bCs/>
        <w:i w:val="0"/>
        <w:iCs w:val="0"/>
        <w:spacing w:val="0"/>
        <w:w w:val="100"/>
        <w:sz w:val="22"/>
        <w:szCs w:val="22"/>
        <w:lang w:val="pl-PL" w:eastAsia="en-US" w:bidi="ar-SA"/>
      </w:rPr>
    </w:lvl>
    <w:lvl w:ilvl="1" w:tplc="445E3736">
      <w:numFmt w:val="bullet"/>
      <w:lvlText w:val="•"/>
      <w:lvlJc w:val="left"/>
      <w:pPr>
        <w:ind w:left="1118" w:hanging="251"/>
      </w:pPr>
      <w:rPr>
        <w:rFonts w:hint="default"/>
        <w:lang w:val="pl-PL" w:eastAsia="en-US" w:bidi="ar-SA"/>
      </w:rPr>
    </w:lvl>
    <w:lvl w:ilvl="2" w:tplc="7BFCFBB0">
      <w:numFmt w:val="bullet"/>
      <w:lvlText w:val="•"/>
      <w:lvlJc w:val="left"/>
      <w:pPr>
        <w:ind w:left="2096" w:hanging="251"/>
      </w:pPr>
      <w:rPr>
        <w:rFonts w:hint="default"/>
        <w:lang w:val="pl-PL" w:eastAsia="en-US" w:bidi="ar-SA"/>
      </w:rPr>
    </w:lvl>
    <w:lvl w:ilvl="3" w:tplc="2F90F934">
      <w:numFmt w:val="bullet"/>
      <w:lvlText w:val="•"/>
      <w:lvlJc w:val="left"/>
      <w:pPr>
        <w:ind w:left="3074" w:hanging="251"/>
      </w:pPr>
      <w:rPr>
        <w:rFonts w:hint="default"/>
        <w:lang w:val="pl-PL" w:eastAsia="en-US" w:bidi="ar-SA"/>
      </w:rPr>
    </w:lvl>
    <w:lvl w:ilvl="4" w:tplc="E2A8E116">
      <w:numFmt w:val="bullet"/>
      <w:lvlText w:val="•"/>
      <w:lvlJc w:val="left"/>
      <w:pPr>
        <w:ind w:left="4052" w:hanging="251"/>
      </w:pPr>
      <w:rPr>
        <w:rFonts w:hint="default"/>
        <w:lang w:val="pl-PL" w:eastAsia="en-US" w:bidi="ar-SA"/>
      </w:rPr>
    </w:lvl>
    <w:lvl w:ilvl="5" w:tplc="BB72A858">
      <w:numFmt w:val="bullet"/>
      <w:lvlText w:val="•"/>
      <w:lvlJc w:val="left"/>
      <w:pPr>
        <w:ind w:left="5031" w:hanging="251"/>
      </w:pPr>
      <w:rPr>
        <w:rFonts w:hint="default"/>
        <w:lang w:val="pl-PL" w:eastAsia="en-US" w:bidi="ar-SA"/>
      </w:rPr>
    </w:lvl>
    <w:lvl w:ilvl="6" w:tplc="B8DE96E0">
      <w:numFmt w:val="bullet"/>
      <w:lvlText w:val="•"/>
      <w:lvlJc w:val="left"/>
      <w:pPr>
        <w:ind w:left="6009" w:hanging="251"/>
      </w:pPr>
      <w:rPr>
        <w:rFonts w:hint="default"/>
        <w:lang w:val="pl-PL" w:eastAsia="en-US" w:bidi="ar-SA"/>
      </w:rPr>
    </w:lvl>
    <w:lvl w:ilvl="7" w:tplc="9432BE4A">
      <w:numFmt w:val="bullet"/>
      <w:lvlText w:val="•"/>
      <w:lvlJc w:val="left"/>
      <w:pPr>
        <w:ind w:left="6987" w:hanging="251"/>
      </w:pPr>
      <w:rPr>
        <w:rFonts w:hint="default"/>
        <w:lang w:val="pl-PL" w:eastAsia="en-US" w:bidi="ar-SA"/>
      </w:rPr>
    </w:lvl>
    <w:lvl w:ilvl="8" w:tplc="B578302C">
      <w:numFmt w:val="bullet"/>
      <w:lvlText w:val="•"/>
      <w:lvlJc w:val="left"/>
      <w:pPr>
        <w:ind w:left="7965" w:hanging="251"/>
      </w:pPr>
      <w:rPr>
        <w:rFonts w:hint="default"/>
        <w:lang w:val="pl-PL" w:eastAsia="en-US" w:bidi="ar-SA"/>
      </w:rPr>
    </w:lvl>
  </w:abstractNum>
  <w:abstractNum w:abstractNumId="42" w15:restartNumberingAfterBreak="0">
    <w:nsid w:val="6AE93B7C"/>
    <w:multiLevelType w:val="hybridMultilevel"/>
    <w:tmpl w:val="9E6C146A"/>
    <w:lvl w:ilvl="0" w:tplc="66EE51F2">
      <w:start w:val="1"/>
      <w:numFmt w:val="decimal"/>
      <w:lvlText w:val="%1."/>
      <w:lvlJc w:val="left"/>
      <w:pPr>
        <w:ind w:left="362" w:hanging="220"/>
      </w:pPr>
      <w:rPr>
        <w:rFonts w:ascii="Times New Roman" w:eastAsia="Times New Roman" w:hAnsi="Times New Roman" w:cs="Times New Roman" w:hint="default"/>
        <w:b w:val="0"/>
        <w:bCs w:val="0"/>
        <w:i w:val="0"/>
        <w:iCs w:val="0"/>
        <w:spacing w:val="0"/>
        <w:w w:val="100"/>
        <w:sz w:val="22"/>
        <w:szCs w:val="22"/>
        <w:lang w:val="pl-PL" w:eastAsia="en-US" w:bidi="ar-SA"/>
      </w:rPr>
    </w:lvl>
    <w:lvl w:ilvl="1" w:tplc="00E6C24C">
      <w:numFmt w:val="bullet"/>
      <w:lvlText w:val="•"/>
      <w:lvlJc w:val="left"/>
      <w:pPr>
        <w:ind w:left="1316" w:hanging="220"/>
      </w:pPr>
      <w:rPr>
        <w:rFonts w:hint="default"/>
        <w:lang w:val="pl-PL" w:eastAsia="en-US" w:bidi="ar-SA"/>
      </w:rPr>
    </w:lvl>
    <w:lvl w:ilvl="2" w:tplc="94481232">
      <w:numFmt w:val="bullet"/>
      <w:lvlText w:val="•"/>
      <w:lvlJc w:val="left"/>
      <w:pPr>
        <w:ind w:left="2272" w:hanging="220"/>
      </w:pPr>
      <w:rPr>
        <w:rFonts w:hint="default"/>
        <w:lang w:val="pl-PL" w:eastAsia="en-US" w:bidi="ar-SA"/>
      </w:rPr>
    </w:lvl>
    <w:lvl w:ilvl="3" w:tplc="73EC9E12">
      <w:numFmt w:val="bullet"/>
      <w:lvlText w:val="•"/>
      <w:lvlJc w:val="left"/>
      <w:pPr>
        <w:ind w:left="3228" w:hanging="220"/>
      </w:pPr>
      <w:rPr>
        <w:rFonts w:hint="default"/>
        <w:lang w:val="pl-PL" w:eastAsia="en-US" w:bidi="ar-SA"/>
      </w:rPr>
    </w:lvl>
    <w:lvl w:ilvl="4" w:tplc="C89241E2">
      <w:numFmt w:val="bullet"/>
      <w:lvlText w:val="•"/>
      <w:lvlJc w:val="left"/>
      <w:pPr>
        <w:ind w:left="4184" w:hanging="220"/>
      </w:pPr>
      <w:rPr>
        <w:rFonts w:hint="default"/>
        <w:lang w:val="pl-PL" w:eastAsia="en-US" w:bidi="ar-SA"/>
      </w:rPr>
    </w:lvl>
    <w:lvl w:ilvl="5" w:tplc="D2CA04D4">
      <w:numFmt w:val="bullet"/>
      <w:lvlText w:val="•"/>
      <w:lvlJc w:val="left"/>
      <w:pPr>
        <w:ind w:left="5141" w:hanging="220"/>
      </w:pPr>
      <w:rPr>
        <w:rFonts w:hint="default"/>
        <w:lang w:val="pl-PL" w:eastAsia="en-US" w:bidi="ar-SA"/>
      </w:rPr>
    </w:lvl>
    <w:lvl w:ilvl="6" w:tplc="82FC83E0">
      <w:numFmt w:val="bullet"/>
      <w:lvlText w:val="•"/>
      <w:lvlJc w:val="left"/>
      <w:pPr>
        <w:ind w:left="6097" w:hanging="220"/>
      </w:pPr>
      <w:rPr>
        <w:rFonts w:hint="default"/>
        <w:lang w:val="pl-PL" w:eastAsia="en-US" w:bidi="ar-SA"/>
      </w:rPr>
    </w:lvl>
    <w:lvl w:ilvl="7" w:tplc="CFC8A768">
      <w:numFmt w:val="bullet"/>
      <w:lvlText w:val="•"/>
      <w:lvlJc w:val="left"/>
      <w:pPr>
        <w:ind w:left="7053" w:hanging="220"/>
      </w:pPr>
      <w:rPr>
        <w:rFonts w:hint="default"/>
        <w:lang w:val="pl-PL" w:eastAsia="en-US" w:bidi="ar-SA"/>
      </w:rPr>
    </w:lvl>
    <w:lvl w:ilvl="8" w:tplc="D1DC768A">
      <w:numFmt w:val="bullet"/>
      <w:lvlText w:val="•"/>
      <w:lvlJc w:val="left"/>
      <w:pPr>
        <w:ind w:left="8009" w:hanging="220"/>
      </w:pPr>
      <w:rPr>
        <w:rFonts w:hint="default"/>
        <w:lang w:val="pl-PL" w:eastAsia="en-US" w:bidi="ar-SA"/>
      </w:rPr>
    </w:lvl>
  </w:abstractNum>
  <w:abstractNum w:abstractNumId="43" w15:restartNumberingAfterBreak="0">
    <w:nsid w:val="6D8E2283"/>
    <w:multiLevelType w:val="hybridMultilevel"/>
    <w:tmpl w:val="70D8AD18"/>
    <w:lvl w:ilvl="0" w:tplc="0FB26D88">
      <w:start w:val="1"/>
      <w:numFmt w:val="decimal"/>
      <w:lvlText w:val="%1."/>
      <w:lvlJc w:val="left"/>
      <w:pPr>
        <w:ind w:left="862" w:hanging="349"/>
      </w:pPr>
      <w:rPr>
        <w:rFonts w:ascii="Times New Roman" w:eastAsia="Times New Roman" w:hAnsi="Times New Roman" w:cs="Times New Roman" w:hint="default"/>
        <w:b/>
        <w:bCs/>
        <w:i w:val="0"/>
        <w:iCs w:val="0"/>
        <w:spacing w:val="0"/>
        <w:w w:val="100"/>
        <w:sz w:val="21"/>
        <w:szCs w:val="21"/>
        <w:lang w:val="pl-PL" w:eastAsia="en-US" w:bidi="ar-SA"/>
      </w:rPr>
    </w:lvl>
    <w:lvl w:ilvl="1" w:tplc="56709588">
      <w:numFmt w:val="bullet"/>
      <w:lvlText w:val="•"/>
      <w:lvlJc w:val="left"/>
      <w:pPr>
        <w:ind w:left="1766" w:hanging="349"/>
      </w:pPr>
      <w:rPr>
        <w:rFonts w:hint="default"/>
        <w:lang w:val="pl-PL" w:eastAsia="en-US" w:bidi="ar-SA"/>
      </w:rPr>
    </w:lvl>
    <w:lvl w:ilvl="2" w:tplc="FE42B38A">
      <w:numFmt w:val="bullet"/>
      <w:lvlText w:val="•"/>
      <w:lvlJc w:val="left"/>
      <w:pPr>
        <w:ind w:left="2672" w:hanging="349"/>
      </w:pPr>
      <w:rPr>
        <w:rFonts w:hint="default"/>
        <w:lang w:val="pl-PL" w:eastAsia="en-US" w:bidi="ar-SA"/>
      </w:rPr>
    </w:lvl>
    <w:lvl w:ilvl="3" w:tplc="288AA9AA">
      <w:numFmt w:val="bullet"/>
      <w:lvlText w:val="•"/>
      <w:lvlJc w:val="left"/>
      <w:pPr>
        <w:ind w:left="3578" w:hanging="349"/>
      </w:pPr>
      <w:rPr>
        <w:rFonts w:hint="default"/>
        <w:lang w:val="pl-PL" w:eastAsia="en-US" w:bidi="ar-SA"/>
      </w:rPr>
    </w:lvl>
    <w:lvl w:ilvl="4" w:tplc="55BC7F06">
      <w:numFmt w:val="bullet"/>
      <w:lvlText w:val="•"/>
      <w:lvlJc w:val="left"/>
      <w:pPr>
        <w:ind w:left="4484" w:hanging="349"/>
      </w:pPr>
      <w:rPr>
        <w:rFonts w:hint="default"/>
        <w:lang w:val="pl-PL" w:eastAsia="en-US" w:bidi="ar-SA"/>
      </w:rPr>
    </w:lvl>
    <w:lvl w:ilvl="5" w:tplc="80FA8A08">
      <w:numFmt w:val="bullet"/>
      <w:lvlText w:val="•"/>
      <w:lvlJc w:val="left"/>
      <w:pPr>
        <w:ind w:left="5391" w:hanging="349"/>
      </w:pPr>
      <w:rPr>
        <w:rFonts w:hint="default"/>
        <w:lang w:val="pl-PL" w:eastAsia="en-US" w:bidi="ar-SA"/>
      </w:rPr>
    </w:lvl>
    <w:lvl w:ilvl="6" w:tplc="BADAACC8">
      <w:numFmt w:val="bullet"/>
      <w:lvlText w:val="•"/>
      <w:lvlJc w:val="left"/>
      <w:pPr>
        <w:ind w:left="6297" w:hanging="349"/>
      </w:pPr>
      <w:rPr>
        <w:rFonts w:hint="default"/>
        <w:lang w:val="pl-PL" w:eastAsia="en-US" w:bidi="ar-SA"/>
      </w:rPr>
    </w:lvl>
    <w:lvl w:ilvl="7" w:tplc="FD2C17C6">
      <w:numFmt w:val="bullet"/>
      <w:lvlText w:val="•"/>
      <w:lvlJc w:val="left"/>
      <w:pPr>
        <w:ind w:left="7203" w:hanging="349"/>
      </w:pPr>
      <w:rPr>
        <w:rFonts w:hint="default"/>
        <w:lang w:val="pl-PL" w:eastAsia="en-US" w:bidi="ar-SA"/>
      </w:rPr>
    </w:lvl>
    <w:lvl w:ilvl="8" w:tplc="5CBAD69E">
      <w:numFmt w:val="bullet"/>
      <w:lvlText w:val="•"/>
      <w:lvlJc w:val="left"/>
      <w:pPr>
        <w:ind w:left="8109" w:hanging="349"/>
      </w:pPr>
      <w:rPr>
        <w:rFonts w:hint="default"/>
        <w:lang w:val="pl-PL" w:eastAsia="en-US" w:bidi="ar-SA"/>
      </w:rPr>
    </w:lvl>
  </w:abstractNum>
  <w:abstractNum w:abstractNumId="44" w15:restartNumberingAfterBreak="0">
    <w:nsid w:val="6E12677F"/>
    <w:multiLevelType w:val="hybridMultilevel"/>
    <w:tmpl w:val="D7ACA05A"/>
    <w:lvl w:ilvl="0" w:tplc="68A88214">
      <w:start w:val="1"/>
      <w:numFmt w:val="decimal"/>
      <w:lvlText w:val="%1."/>
      <w:lvlJc w:val="left"/>
      <w:pPr>
        <w:ind w:left="499" w:hanging="357"/>
      </w:pPr>
      <w:rPr>
        <w:rFonts w:hint="default"/>
        <w:spacing w:val="0"/>
        <w:w w:val="95"/>
        <w:lang w:val="pl-PL" w:eastAsia="en-US" w:bidi="ar-SA"/>
      </w:rPr>
    </w:lvl>
    <w:lvl w:ilvl="1" w:tplc="D6E49662">
      <w:start w:val="1"/>
      <w:numFmt w:val="decimal"/>
      <w:lvlText w:val="%2)"/>
      <w:lvlJc w:val="left"/>
      <w:pPr>
        <w:ind w:left="856" w:hanging="352"/>
      </w:pPr>
      <w:rPr>
        <w:rFonts w:ascii="Times New Roman" w:eastAsia="Times New Roman" w:hAnsi="Times New Roman" w:cs="Times New Roman" w:hint="default"/>
        <w:b w:val="0"/>
        <w:bCs w:val="0"/>
        <w:i w:val="0"/>
        <w:iCs w:val="0"/>
        <w:spacing w:val="0"/>
        <w:w w:val="100"/>
        <w:sz w:val="22"/>
        <w:szCs w:val="22"/>
        <w:lang w:val="pl-PL" w:eastAsia="en-US" w:bidi="ar-SA"/>
      </w:rPr>
    </w:lvl>
    <w:lvl w:ilvl="2" w:tplc="9E22241E">
      <w:numFmt w:val="bullet"/>
      <w:lvlText w:val=""/>
      <w:lvlJc w:val="left"/>
      <w:pPr>
        <w:ind w:left="856" w:hanging="352"/>
      </w:pPr>
      <w:rPr>
        <w:rFonts w:ascii="Symbol" w:eastAsia="Symbol" w:hAnsi="Symbol" w:cs="Symbol" w:hint="default"/>
        <w:b w:val="0"/>
        <w:bCs w:val="0"/>
        <w:i w:val="0"/>
        <w:iCs w:val="0"/>
        <w:spacing w:val="0"/>
        <w:w w:val="100"/>
        <w:sz w:val="22"/>
        <w:szCs w:val="22"/>
        <w:lang w:val="pl-PL" w:eastAsia="en-US" w:bidi="ar-SA"/>
      </w:rPr>
    </w:lvl>
    <w:lvl w:ilvl="3" w:tplc="0CA8EA74">
      <w:numFmt w:val="bullet"/>
      <w:lvlText w:val="•"/>
      <w:lvlJc w:val="left"/>
      <w:pPr>
        <w:ind w:left="2873" w:hanging="352"/>
      </w:pPr>
      <w:rPr>
        <w:rFonts w:hint="default"/>
        <w:lang w:val="pl-PL" w:eastAsia="en-US" w:bidi="ar-SA"/>
      </w:rPr>
    </w:lvl>
    <w:lvl w:ilvl="4" w:tplc="21F066FE">
      <w:numFmt w:val="bullet"/>
      <w:lvlText w:val="•"/>
      <w:lvlJc w:val="left"/>
      <w:pPr>
        <w:ind w:left="3880" w:hanging="352"/>
      </w:pPr>
      <w:rPr>
        <w:rFonts w:hint="default"/>
        <w:lang w:val="pl-PL" w:eastAsia="en-US" w:bidi="ar-SA"/>
      </w:rPr>
    </w:lvl>
    <w:lvl w:ilvl="5" w:tplc="75BC4D2C">
      <w:numFmt w:val="bullet"/>
      <w:lvlText w:val="•"/>
      <w:lvlJc w:val="left"/>
      <w:pPr>
        <w:ind w:left="4887" w:hanging="352"/>
      </w:pPr>
      <w:rPr>
        <w:rFonts w:hint="default"/>
        <w:lang w:val="pl-PL" w:eastAsia="en-US" w:bidi="ar-SA"/>
      </w:rPr>
    </w:lvl>
    <w:lvl w:ilvl="6" w:tplc="E294CA1A">
      <w:numFmt w:val="bullet"/>
      <w:lvlText w:val="•"/>
      <w:lvlJc w:val="left"/>
      <w:pPr>
        <w:ind w:left="5894" w:hanging="352"/>
      </w:pPr>
      <w:rPr>
        <w:rFonts w:hint="default"/>
        <w:lang w:val="pl-PL" w:eastAsia="en-US" w:bidi="ar-SA"/>
      </w:rPr>
    </w:lvl>
    <w:lvl w:ilvl="7" w:tplc="C9E62FF2">
      <w:numFmt w:val="bullet"/>
      <w:lvlText w:val="•"/>
      <w:lvlJc w:val="left"/>
      <w:pPr>
        <w:ind w:left="6901" w:hanging="352"/>
      </w:pPr>
      <w:rPr>
        <w:rFonts w:hint="default"/>
        <w:lang w:val="pl-PL" w:eastAsia="en-US" w:bidi="ar-SA"/>
      </w:rPr>
    </w:lvl>
    <w:lvl w:ilvl="8" w:tplc="E4A29C20">
      <w:numFmt w:val="bullet"/>
      <w:lvlText w:val="•"/>
      <w:lvlJc w:val="left"/>
      <w:pPr>
        <w:ind w:left="7908" w:hanging="352"/>
      </w:pPr>
      <w:rPr>
        <w:rFonts w:hint="default"/>
        <w:lang w:val="pl-PL" w:eastAsia="en-US" w:bidi="ar-SA"/>
      </w:rPr>
    </w:lvl>
  </w:abstractNum>
  <w:abstractNum w:abstractNumId="45" w15:restartNumberingAfterBreak="0">
    <w:nsid w:val="6E8C3C85"/>
    <w:multiLevelType w:val="hybridMultilevel"/>
    <w:tmpl w:val="132E09BA"/>
    <w:lvl w:ilvl="0" w:tplc="88F6B604">
      <w:start w:val="1"/>
      <w:numFmt w:val="decimal"/>
      <w:lvlText w:val="%1."/>
      <w:lvlJc w:val="left"/>
      <w:pPr>
        <w:ind w:left="50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1" w:tplc="626E8594">
      <w:start w:val="1"/>
      <w:numFmt w:val="decimal"/>
      <w:lvlText w:val="%2)"/>
      <w:lvlJc w:val="left"/>
      <w:pPr>
        <w:ind w:left="862" w:hanging="349"/>
      </w:pPr>
      <w:rPr>
        <w:rFonts w:ascii="Times New Roman" w:eastAsia="Times New Roman" w:hAnsi="Times New Roman" w:cs="Times New Roman" w:hint="default"/>
        <w:b w:val="0"/>
        <w:bCs w:val="0"/>
        <w:i w:val="0"/>
        <w:iCs w:val="0"/>
        <w:spacing w:val="0"/>
        <w:w w:val="100"/>
        <w:sz w:val="22"/>
        <w:szCs w:val="22"/>
        <w:lang w:val="pl-PL" w:eastAsia="en-US" w:bidi="ar-SA"/>
      </w:rPr>
    </w:lvl>
    <w:lvl w:ilvl="2" w:tplc="FC224290">
      <w:start w:val="1"/>
      <w:numFmt w:val="lowerLetter"/>
      <w:lvlText w:val="%3)"/>
      <w:lvlJc w:val="left"/>
      <w:pPr>
        <w:ind w:left="1222" w:hanging="360"/>
      </w:pPr>
      <w:rPr>
        <w:rFonts w:ascii="Times New Roman" w:eastAsia="Times New Roman" w:hAnsi="Times New Roman" w:cs="Times New Roman" w:hint="default"/>
        <w:b w:val="0"/>
        <w:bCs w:val="0"/>
        <w:i w:val="0"/>
        <w:iCs w:val="0"/>
        <w:spacing w:val="0"/>
        <w:w w:val="100"/>
        <w:sz w:val="22"/>
        <w:szCs w:val="22"/>
        <w:lang w:val="pl-PL" w:eastAsia="en-US" w:bidi="ar-SA"/>
      </w:rPr>
    </w:lvl>
    <w:lvl w:ilvl="3" w:tplc="107CA7A6">
      <w:numFmt w:val="bullet"/>
      <w:lvlText w:val="•"/>
      <w:lvlJc w:val="left"/>
      <w:pPr>
        <w:ind w:left="1220" w:hanging="360"/>
      </w:pPr>
      <w:rPr>
        <w:rFonts w:hint="default"/>
        <w:lang w:val="pl-PL" w:eastAsia="en-US" w:bidi="ar-SA"/>
      </w:rPr>
    </w:lvl>
    <w:lvl w:ilvl="4" w:tplc="264ED13E">
      <w:numFmt w:val="bullet"/>
      <w:lvlText w:val="•"/>
      <w:lvlJc w:val="left"/>
      <w:pPr>
        <w:ind w:left="2463" w:hanging="360"/>
      </w:pPr>
      <w:rPr>
        <w:rFonts w:hint="default"/>
        <w:lang w:val="pl-PL" w:eastAsia="en-US" w:bidi="ar-SA"/>
      </w:rPr>
    </w:lvl>
    <w:lvl w:ilvl="5" w:tplc="DF904E4A">
      <w:numFmt w:val="bullet"/>
      <w:lvlText w:val="•"/>
      <w:lvlJc w:val="left"/>
      <w:pPr>
        <w:ind w:left="3706" w:hanging="360"/>
      </w:pPr>
      <w:rPr>
        <w:rFonts w:hint="default"/>
        <w:lang w:val="pl-PL" w:eastAsia="en-US" w:bidi="ar-SA"/>
      </w:rPr>
    </w:lvl>
    <w:lvl w:ilvl="6" w:tplc="06901D36">
      <w:numFmt w:val="bullet"/>
      <w:lvlText w:val="•"/>
      <w:lvlJc w:val="left"/>
      <w:pPr>
        <w:ind w:left="4949" w:hanging="360"/>
      </w:pPr>
      <w:rPr>
        <w:rFonts w:hint="default"/>
        <w:lang w:val="pl-PL" w:eastAsia="en-US" w:bidi="ar-SA"/>
      </w:rPr>
    </w:lvl>
    <w:lvl w:ilvl="7" w:tplc="E9CCD65C">
      <w:numFmt w:val="bullet"/>
      <w:lvlText w:val="•"/>
      <w:lvlJc w:val="left"/>
      <w:pPr>
        <w:ind w:left="6192" w:hanging="360"/>
      </w:pPr>
      <w:rPr>
        <w:rFonts w:hint="default"/>
        <w:lang w:val="pl-PL" w:eastAsia="en-US" w:bidi="ar-SA"/>
      </w:rPr>
    </w:lvl>
    <w:lvl w:ilvl="8" w:tplc="1A1AA920">
      <w:numFmt w:val="bullet"/>
      <w:lvlText w:val="•"/>
      <w:lvlJc w:val="left"/>
      <w:pPr>
        <w:ind w:left="7435" w:hanging="360"/>
      </w:pPr>
      <w:rPr>
        <w:rFonts w:hint="default"/>
        <w:lang w:val="pl-PL" w:eastAsia="en-US" w:bidi="ar-SA"/>
      </w:rPr>
    </w:lvl>
  </w:abstractNum>
  <w:abstractNum w:abstractNumId="46" w15:restartNumberingAfterBreak="0">
    <w:nsid w:val="70122A31"/>
    <w:multiLevelType w:val="hybridMultilevel"/>
    <w:tmpl w:val="9A3EDAB2"/>
    <w:lvl w:ilvl="0" w:tplc="8126F054">
      <w:numFmt w:val="bullet"/>
      <w:lvlText w:val="-"/>
      <w:lvlJc w:val="left"/>
      <w:pPr>
        <w:ind w:left="142" w:hanging="152"/>
      </w:pPr>
      <w:rPr>
        <w:rFonts w:ascii="Times New Roman" w:eastAsia="Times New Roman" w:hAnsi="Times New Roman" w:cs="Times New Roman" w:hint="default"/>
        <w:b w:val="0"/>
        <w:bCs w:val="0"/>
        <w:i w:val="0"/>
        <w:iCs w:val="0"/>
        <w:spacing w:val="0"/>
        <w:w w:val="100"/>
        <w:sz w:val="22"/>
        <w:szCs w:val="22"/>
        <w:lang w:val="pl-PL" w:eastAsia="en-US" w:bidi="ar-SA"/>
      </w:rPr>
    </w:lvl>
    <w:lvl w:ilvl="1" w:tplc="684483E6">
      <w:numFmt w:val="bullet"/>
      <w:lvlText w:val="•"/>
      <w:lvlJc w:val="left"/>
      <w:pPr>
        <w:ind w:left="1118" w:hanging="152"/>
      </w:pPr>
      <w:rPr>
        <w:rFonts w:hint="default"/>
        <w:lang w:val="pl-PL" w:eastAsia="en-US" w:bidi="ar-SA"/>
      </w:rPr>
    </w:lvl>
    <w:lvl w:ilvl="2" w:tplc="84B0E0D4">
      <w:numFmt w:val="bullet"/>
      <w:lvlText w:val="•"/>
      <w:lvlJc w:val="left"/>
      <w:pPr>
        <w:ind w:left="2096" w:hanging="152"/>
      </w:pPr>
      <w:rPr>
        <w:rFonts w:hint="default"/>
        <w:lang w:val="pl-PL" w:eastAsia="en-US" w:bidi="ar-SA"/>
      </w:rPr>
    </w:lvl>
    <w:lvl w:ilvl="3" w:tplc="D05267AC">
      <w:numFmt w:val="bullet"/>
      <w:lvlText w:val="•"/>
      <w:lvlJc w:val="left"/>
      <w:pPr>
        <w:ind w:left="3074" w:hanging="152"/>
      </w:pPr>
      <w:rPr>
        <w:rFonts w:hint="default"/>
        <w:lang w:val="pl-PL" w:eastAsia="en-US" w:bidi="ar-SA"/>
      </w:rPr>
    </w:lvl>
    <w:lvl w:ilvl="4" w:tplc="BE60089E">
      <w:numFmt w:val="bullet"/>
      <w:lvlText w:val="•"/>
      <w:lvlJc w:val="left"/>
      <w:pPr>
        <w:ind w:left="4052" w:hanging="152"/>
      </w:pPr>
      <w:rPr>
        <w:rFonts w:hint="default"/>
        <w:lang w:val="pl-PL" w:eastAsia="en-US" w:bidi="ar-SA"/>
      </w:rPr>
    </w:lvl>
    <w:lvl w:ilvl="5" w:tplc="074C2D12">
      <w:numFmt w:val="bullet"/>
      <w:lvlText w:val="•"/>
      <w:lvlJc w:val="left"/>
      <w:pPr>
        <w:ind w:left="5031" w:hanging="152"/>
      </w:pPr>
      <w:rPr>
        <w:rFonts w:hint="default"/>
        <w:lang w:val="pl-PL" w:eastAsia="en-US" w:bidi="ar-SA"/>
      </w:rPr>
    </w:lvl>
    <w:lvl w:ilvl="6" w:tplc="90C6A674">
      <w:numFmt w:val="bullet"/>
      <w:lvlText w:val="•"/>
      <w:lvlJc w:val="left"/>
      <w:pPr>
        <w:ind w:left="6009" w:hanging="152"/>
      </w:pPr>
      <w:rPr>
        <w:rFonts w:hint="default"/>
        <w:lang w:val="pl-PL" w:eastAsia="en-US" w:bidi="ar-SA"/>
      </w:rPr>
    </w:lvl>
    <w:lvl w:ilvl="7" w:tplc="5A42F030">
      <w:numFmt w:val="bullet"/>
      <w:lvlText w:val="•"/>
      <w:lvlJc w:val="left"/>
      <w:pPr>
        <w:ind w:left="6987" w:hanging="152"/>
      </w:pPr>
      <w:rPr>
        <w:rFonts w:hint="default"/>
        <w:lang w:val="pl-PL" w:eastAsia="en-US" w:bidi="ar-SA"/>
      </w:rPr>
    </w:lvl>
    <w:lvl w:ilvl="8" w:tplc="15BE6144">
      <w:numFmt w:val="bullet"/>
      <w:lvlText w:val="•"/>
      <w:lvlJc w:val="left"/>
      <w:pPr>
        <w:ind w:left="7965" w:hanging="152"/>
      </w:pPr>
      <w:rPr>
        <w:rFonts w:hint="default"/>
        <w:lang w:val="pl-PL" w:eastAsia="en-US" w:bidi="ar-SA"/>
      </w:rPr>
    </w:lvl>
  </w:abstractNum>
  <w:abstractNum w:abstractNumId="47" w15:restartNumberingAfterBreak="0">
    <w:nsid w:val="79C71230"/>
    <w:multiLevelType w:val="hybridMultilevel"/>
    <w:tmpl w:val="E6C83EEE"/>
    <w:lvl w:ilvl="0" w:tplc="906296A4">
      <w:start w:val="1"/>
      <w:numFmt w:val="decimal"/>
      <w:lvlText w:val="%1."/>
      <w:lvlJc w:val="left"/>
      <w:pPr>
        <w:ind w:left="142" w:hanging="221"/>
      </w:pPr>
      <w:rPr>
        <w:rFonts w:ascii="Times New Roman" w:eastAsia="Times New Roman" w:hAnsi="Times New Roman" w:cs="Times New Roman" w:hint="default"/>
        <w:b w:val="0"/>
        <w:bCs w:val="0"/>
        <w:i w:val="0"/>
        <w:iCs w:val="0"/>
        <w:spacing w:val="0"/>
        <w:w w:val="100"/>
        <w:sz w:val="22"/>
        <w:szCs w:val="22"/>
        <w:lang w:val="pl-PL" w:eastAsia="en-US" w:bidi="ar-SA"/>
      </w:rPr>
    </w:lvl>
    <w:lvl w:ilvl="1" w:tplc="A224C5F4">
      <w:numFmt w:val="bullet"/>
      <w:lvlText w:val="•"/>
      <w:lvlJc w:val="left"/>
      <w:pPr>
        <w:ind w:left="1118" w:hanging="221"/>
      </w:pPr>
      <w:rPr>
        <w:rFonts w:hint="default"/>
        <w:lang w:val="pl-PL" w:eastAsia="en-US" w:bidi="ar-SA"/>
      </w:rPr>
    </w:lvl>
    <w:lvl w:ilvl="2" w:tplc="B75482D6">
      <w:numFmt w:val="bullet"/>
      <w:lvlText w:val="•"/>
      <w:lvlJc w:val="left"/>
      <w:pPr>
        <w:ind w:left="2096" w:hanging="221"/>
      </w:pPr>
      <w:rPr>
        <w:rFonts w:hint="default"/>
        <w:lang w:val="pl-PL" w:eastAsia="en-US" w:bidi="ar-SA"/>
      </w:rPr>
    </w:lvl>
    <w:lvl w:ilvl="3" w:tplc="E00A8E82">
      <w:numFmt w:val="bullet"/>
      <w:lvlText w:val="•"/>
      <w:lvlJc w:val="left"/>
      <w:pPr>
        <w:ind w:left="3074" w:hanging="221"/>
      </w:pPr>
      <w:rPr>
        <w:rFonts w:hint="default"/>
        <w:lang w:val="pl-PL" w:eastAsia="en-US" w:bidi="ar-SA"/>
      </w:rPr>
    </w:lvl>
    <w:lvl w:ilvl="4" w:tplc="86445AA6">
      <w:numFmt w:val="bullet"/>
      <w:lvlText w:val="•"/>
      <w:lvlJc w:val="left"/>
      <w:pPr>
        <w:ind w:left="4052" w:hanging="221"/>
      </w:pPr>
      <w:rPr>
        <w:rFonts w:hint="default"/>
        <w:lang w:val="pl-PL" w:eastAsia="en-US" w:bidi="ar-SA"/>
      </w:rPr>
    </w:lvl>
    <w:lvl w:ilvl="5" w:tplc="E8E2B148">
      <w:numFmt w:val="bullet"/>
      <w:lvlText w:val="•"/>
      <w:lvlJc w:val="left"/>
      <w:pPr>
        <w:ind w:left="5031" w:hanging="221"/>
      </w:pPr>
      <w:rPr>
        <w:rFonts w:hint="default"/>
        <w:lang w:val="pl-PL" w:eastAsia="en-US" w:bidi="ar-SA"/>
      </w:rPr>
    </w:lvl>
    <w:lvl w:ilvl="6" w:tplc="BF48C994">
      <w:numFmt w:val="bullet"/>
      <w:lvlText w:val="•"/>
      <w:lvlJc w:val="left"/>
      <w:pPr>
        <w:ind w:left="6009" w:hanging="221"/>
      </w:pPr>
      <w:rPr>
        <w:rFonts w:hint="default"/>
        <w:lang w:val="pl-PL" w:eastAsia="en-US" w:bidi="ar-SA"/>
      </w:rPr>
    </w:lvl>
    <w:lvl w:ilvl="7" w:tplc="AEA2F0EA">
      <w:numFmt w:val="bullet"/>
      <w:lvlText w:val="•"/>
      <w:lvlJc w:val="left"/>
      <w:pPr>
        <w:ind w:left="6987" w:hanging="221"/>
      </w:pPr>
      <w:rPr>
        <w:rFonts w:hint="default"/>
        <w:lang w:val="pl-PL" w:eastAsia="en-US" w:bidi="ar-SA"/>
      </w:rPr>
    </w:lvl>
    <w:lvl w:ilvl="8" w:tplc="DD3262B8">
      <w:numFmt w:val="bullet"/>
      <w:lvlText w:val="•"/>
      <w:lvlJc w:val="left"/>
      <w:pPr>
        <w:ind w:left="7965" w:hanging="221"/>
      </w:pPr>
      <w:rPr>
        <w:rFonts w:hint="default"/>
        <w:lang w:val="pl-PL" w:eastAsia="en-US" w:bidi="ar-SA"/>
      </w:rPr>
    </w:lvl>
  </w:abstractNum>
  <w:abstractNum w:abstractNumId="48" w15:restartNumberingAfterBreak="0">
    <w:nsid w:val="7D086A4D"/>
    <w:multiLevelType w:val="hybridMultilevel"/>
    <w:tmpl w:val="D17E7218"/>
    <w:lvl w:ilvl="0" w:tplc="883258B2">
      <w:numFmt w:val="bullet"/>
      <w:lvlText w:val="-"/>
      <w:lvlJc w:val="left"/>
      <w:pPr>
        <w:ind w:left="270" w:hanging="129"/>
      </w:pPr>
      <w:rPr>
        <w:rFonts w:ascii="Times New Roman" w:eastAsia="Times New Roman" w:hAnsi="Times New Roman" w:cs="Times New Roman" w:hint="default"/>
        <w:b w:val="0"/>
        <w:bCs w:val="0"/>
        <w:i w:val="0"/>
        <w:iCs w:val="0"/>
        <w:spacing w:val="0"/>
        <w:w w:val="100"/>
        <w:sz w:val="22"/>
        <w:szCs w:val="22"/>
        <w:lang w:val="pl-PL" w:eastAsia="en-US" w:bidi="ar-SA"/>
      </w:rPr>
    </w:lvl>
    <w:lvl w:ilvl="1" w:tplc="0BF27D72">
      <w:numFmt w:val="bullet"/>
      <w:lvlText w:val="•"/>
      <w:lvlJc w:val="left"/>
      <w:pPr>
        <w:ind w:left="1244" w:hanging="129"/>
      </w:pPr>
      <w:rPr>
        <w:rFonts w:hint="default"/>
        <w:lang w:val="pl-PL" w:eastAsia="en-US" w:bidi="ar-SA"/>
      </w:rPr>
    </w:lvl>
    <w:lvl w:ilvl="2" w:tplc="E4460FA2">
      <w:numFmt w:val="bullet"/>
      <w:lvlText w:val="•"/>
      <w:lvlJc w:val="left"/>
      <w:pPr>
        <w:ind w:left="2208" w:hanging="129"/>
      </w:pPr>
      <w:rPr>
        <w:rFonts w:hint="default"/>
        <w:lang w:val="pl-PL" w:eastAsia="en-US" w:bidi="ar-SA"/>
      </w:rPr>
    </w:lvl>
    <w:lvl w:ilvl="3" w:tplc="19844BC0">
      <w:numFmt w:val="bullet"/>
      <w:lvlText w:val="•"/>
      <w:lvlJc w:val="left"/>
      <w:pPr>
        <w:ind w:left="3172" w:hanging="129"/>
      </w:pPr>
      <w:rPr>
        <w:rFonts w:hint="default"/>
        <w:lang w:val="pl-PL" w:eastAsia="en-US" w:bidi="ar-SA"/>
      </w:rPr>
    </w:lvl>
    <w:lvl w:ilvl="4" w:tplc="64744C70">
      <w:numFmt w:val="bullet"/>
      <w:lvlText w:val="•"/>
      <w:lvlJc w:val="left"/>
      <w:pPr>
        <w:ind w:left="4136" w:hanging="129"/>
      </w:pPr>
      <w:rPr>
        <w:rFonts w:hint="default"/>
        <w:lang w:val="pl-PL" w:eastAsia="en-US" w:bidi="ar-SA"/>
      </w:rPr>
    </w:lvl>
    <w:lvl w:ilvl="5" w:tplc="D626F07A">
      <w:numFmt w:val="bullet"/>
      <w:lvlText w:val="•"/>
      <w:lvlJc w:val="left"/>
      <w:pPr>
        <w:ind w:left="5101" w:hanging="129"/>
      </w:pPr>
      <w:rPr>
        <w:rFonts w:hint="default"/>
        <w:lang w:val="pl-PL" w:eastAsia="en-US" w:bidi="ar-SA"/>
      </w:rPr>
    </w:lvl>
    <w:lvl w:ilvl="6" w:tplc="3A449CA6">
      <w:numFmt w:val="bullet"/>
      <w:lvlText w:val="•"/>
      <w:lvlJc w:val="left"/>
      <w:pPr>
        <w:ind w:left="6065" w:hanging="129"/>
      </w:pPr>
      <w:rPr>
        <w:rFonts w:hint="default"/>
        <w:lang w:val="pl-PL" w:eastAsia="en-US" w:bidi="ar-SA"/>
      </w:rPr>
    </w:lvl>
    <w:lvl w:ilvl="7" w:tplc="0E66E4B0">
      <w:numFmt w:val="bullet"/>
      <w:lvlText w:val="•"/>
      <w:lvlJc w:val="left"/>
      <w:pPr>
        <w:ind w:left="7029" w:hanging="129"/>
      </w:pPr>
      <w:rPr>
        <w:rFonts w:hint="default"/>
        <w:lang w:val="pl-PL" w:eastAsia="en-US" w:bidi="ar-SA"/>
      </w:rPr>
    </w:lvl>
    <w:lvl w:ilvl="8" w:tplc="EBDACB2A">
      <w:numFmt w:val="bullet"/>
      <w:lvlText w:val="•"/>
      <w:lvlJc w:val="left"/>
      <w:pPr>
        <w:ind w:left="7993" w:hanging="129"/>
      </w:pPr>
      <w:rPr>
        <w:rFonts w:hint="default"/>
        <w:lang w:val="pl-PL" w:eastAsia="en-US" w:bidi="ar-SA"/>
      </w:rPr>
    </w:lvl>
  </w:abstractNum>
  <w:abstractNum w:abstractNumId="49" w15:restartNumberingAfterBreak="0">
    <w:nsid w:val="7EA2576A"/>
    <w:multiLevelType w:val="hybridMultilevel"/>
    <w:tmpl w:val="8648F48C"/>
    <w:lvl w:ilvl="0" w:tplc="1E5AD6B4">
      <w:start w:val="1"/>
      <w:numFmt w:val="decimal"/>
      <w:lvlText w:val="%1)"/>
      <w:lvlJc w:val="left"/>
      <w:pPr>
        <w:ind w:left="142" w:hanging="283"/>
      </w:pPr>
      <w:rPr>
        <w:rFonts w:ascii="Times New Roman" w:eastAsia="Times New Roman" w:hAnsi="Times New Roman" w:cs="Times New Roman" w:hint="default"/>
        <w:b w:val="0"/>
        <w:bCs w:val="0"/>
        <w:i w:val="0"/>
        <w:iCs w:val="0"/>
        <w:spacing w:val="0"/>
        <w:w w:val="100"/>
        <w:sz w:val="22"/>
        <w:szCs w:val="22"/>
        <w:lang w:val="pl-PL" w:eastAsia="en-US" w:bidi="ar-SA"/>
      </w:rPr>
    </w:lvl>
    <w:lvl w:ilvl="1" w:tplc="37F293C8">
      <w:numFmt w:val="bullet"/>
      <w:lvlText w:val="•"/>
      <w:lvlJc w:val="left"/>
      <w:pPr>
        <w:ind w:left="1118" w:hanging="283"/>
      </w:pPr>
      <w:rPr>
        <w:rFonts w:hint="default"/>
        <w:lang w:val="pl-PL" w:eastAsia="en-US" w:bidi="ar-SA"/>
      </w:rPr>
    </w:lvl>
    <w:lvl w:ilvl="2" w:tplc="E71844F2">
      <w:numFmt w:val="bullet"/>
      <w:lvlText w:val="•"/>
      <w:lvlJc w:val="left"/>
      <w:pPr>
        <w:ind w:left="2096" w:hanging="283"/>
      </w:pPr>
      <w:rPr>
        <w:rFonts w:hint="default"/>
        <w:lang w:val="pl-PL" w:eastAsia="en-US" w:bidi="ar-SA"/>
      </w:rPr>
    </w:lvl>
    <w:lvl w:ilvl="3" w:tplc="6928809C">
      <w:numFmt w:val="bullet"/>
      <w:lvlText w:val="•"/>
      <w:lvlJc w:val="left"/>
      <w:pPr>
        <w:ind w:left="3074" w:hanging="283"/>
      </w:pPr>
      <w:rPr>
        <w:rFonts w:hint="default"/>
        <w:lang w:val="pl-PL" w:eastAsia="en-US" w:bidi="ar-SA"/>
      </w:rPr>
    </w:lvl>
    <w:lvl w:ilvl="4" w:tplc="72F00486">
      <w:numFmt w:val="bullet"/>
      <w:lvlText w:val="•"/>
      <w:lvlJc w:val="left"/>
      <w:pPr>
        <w:ind w:left="4052" w:hanging="283"/>
      </w:pPr>
      <w:rPr>
        <w:rFonts w:hint="default"/>
        <w:lang w:val="pl-PL" w:eastAsia="en-US" w:bidi="ar-SA"/>
      </w:rPr>
    </w:lvl>
    <w:lvl w:ilvl="5" w:tplc="EBF240FC">
      <w:numFmt w:val="bullet"/>
      <w:lvlText w:val="•"/>
      <w:lvlJc w:val="left"/>
      <w:pPr>
        <w:ind w:left="5031" w:hanging="283"/>
      </w:pPr>
      <w:rPr>
        <w:rFonts w:hint="default"/>
        <w:lang w:val="pl-PL" w:eastAsia="en-US" w:bidi="ar-SA"/>
      </w:rPr>
    </w:lvl>
    <w:lvl w:ilvl="6" w:tplc="89D2AB4C">
      <w:numFmt w:val="bullet"/>
      <w:lvlText w:val="•"/>
      <w:lvlJc w:val="left"/>
      <w:pPr>
        <w:ind w:left="6009" w:hanging="283"/>
      </w:pPr>
      <w:rPr>
        <w:rFonts w:hint="default"/>
        <w:lang w:val="pl-PL" w:eastAsia="en-US" w:bidi="ar-SA"/>
      </w:rPr>
    </w:lvl>
    <w:lvl w:ilvl="7" w:tplc="14185C70">
      <w:numFmt w:val="bullet"/>
      <w:lvlText w:val="•"/>
      <w:lvlJc w:val="left"/>
      <w:pPr>
        <w:ind w:left="6987" w:hanging="283"/>
      </w:pPr>
      <w:rPr>
        <w:rFonts w:hint="default"/>
        <w:lang w:val="pl-PL" w:eastAsia="en-US" w:bidi="ar-SA"/>
      </w:rPr>
    </w:lvl>
    <w:lvl w:ilvl="8" w:tplc="A386B43C">
      <w:numFmt w:val="bullet"/>
      <w:lvlText w:val="•"/>
      <w:lvlJc w:val="left"/>
      <w:pPr>
        <w:ind w:left="7965" w:hanging="283"/>
      </w:pPr>
      <w:rPr>
        <w:rFonts w:hint="default"/>
        <w:lang w:val="pl-PL" w:eastAsia="en-US" w:bidi="ar-SA"/>
      </w:rPr>
    </w:lvl>
  </w:abstractNum>
  <w:num w:numId="1">
    <w:abstractNumId w:val="40"/>
  </w:num>
  <w:num w:numId="2">
    <w:abstractNumId w:val="23"/>
  </w:num>
  <w:num w:numId="3">
    <w:abstractNumId w:val="47"/>
  </w:num>
  <w:num w:numId="4">
    <w:abstractNumId w:val="34"/>
  </w:num>
  <w:num w:numId="5">
    <w:abstractNumId w:val="13"/>
  </w:num>
  <w:num w:numId="6">
    <w:abstractNumId w:val="9"/>
  </w:num>
  <w:num w:numId="7">
    <w:abstractNumId w:val="20"/>
  </w:num>
  <w:num w:numId="8">
    <w:abstractNumId w:val="15"/>
  </w:num>
  <w:num w:numId="9">
    <w:abstractNumId w:val="32"/>
  </w:num>
  <w:num w:numId="10">
    <w:abstractNumId w:val="4"/>
  </w:num>
  <w:num w:numId="11">
    <w:abstractNumId w:val="44"/>
  </w:num>
  <w:num w:numId="12">
    <w:abstractNumId w:val="2"/>
  </w:num>
  <w:num w:numId="13">
    <w:abstractNumId w:val="26"/>
  </w:num>
  <w:num w:numId="14">
    <w:abstractNumId w:val="14"/>
  </w:num>
  <w:num w:numId="15">
    <w:abstractNumId w:val="25"/>
  </w:num>
  <w:num w:numId="16">
    <w:abstractNumId w:val="21"/>
  </w:num>
  <w:num w:numId="17">
    <w:abstractNumId w:val="45"/>
  </w:num>
  <w:num w:numId="18">
    <w:abstractNumId w:val="42"/>
  </w:num>
  <w:num w:numId="19">
    <w:abstractNumId w:val="12"/>
  </w:num>
  <w:num w:numId="20">
    <w:abstractNumId w:val="7"/>
  </w:num>
  <w:num w:numId="21">
    <w:abstractNumId w:val="27"/>
  </w:num>
  <w:num w:numId="22">
    <w:abstractNumId w:val="43"/>
  </w:num>
  <w:num w:numId="23">
    <w:abstractNumId w:val="5"/>
  </w:num>
  <w:num w:numId="24">
    <w:abstractNumId w:val="22"/>
  </w:num>
  <w:num w:numId="25">
    <w:abstractNumId w:val="37"/>
  </w:num>
  <w:num w:numId="26">
    <w:abstractNumId w:val="29"/>
  </w:num>
  <w:num w:numId="27">
    <w:abstractNumId w:val="19"/>
  </w:num>
  <w:num w:numId="28">
    <w:abstractNumId w:val="38"/>
  </w:num>
  <w:num w:numId="29">
    <w:abstractNumId w:val="36"/>
  </w:num>
  <w:num w:numId="30">
    <w:abstractNumId w:val="28"/>
  </w:num>
  <w:num w:numId="31">
    <w:abstractNumId w:val="49"/>
  </w:num>
  <w:num w:numId="32">
    <w:abstractNumId w:val="41"/>
  </w:num>
  <w:num w:numId="33">
    <w:abstractNumId w:val="24"/>
  </w:num>
  <w:num w:numId="34">
    <w:abstractNumId w:val="3"/>
  </w:num>
  <w:num w:numId="35">
    <w:abstractNumId w:val="16"/>
  </w:num>
  <w:num w:numId="36">
    <w:abstractNumId w:val="31"/>
  </w:num>
  <w:num w:numId="37">
    <w:abstractNumId w:val="35"/>
  </w:num>
  <w:num w:numId="38">
    <w:abstractNumId w:val="11"/>
  </w:num>
  <w:num w:numId="39">
    <w:abstractNumId w:val="46"/>
  </w:num>
  <w:num w:numId="40">
    <w:abstractNumId w:val="48"/>
  </w:num>
  <w:num w:numId="41">
    <w:abstractNumId w:val="39"/>
  </w:num>
  <w:num w:numId="42">
    <w:abstractNumId w:val="17"/>
  </w:num>
  <w:num w:numId="43">
    <w:abstractNumId w:val="8"/>
  </w:num>
  <w:num w:numId="44">
    <w:abstractNumId w:val="1"/>
  </w:num>
  <w:num w:numId="45">
    <w:abstractNumId w:val="6"/>
  </w:num>
  <w:num w:numId="46">
    <w:abstractNumId w:val="33"/>
  </w:num>
  <w:num w:numId="47">
    <w:abstractNumId w:val="18"/>
  </w:num>
  <w:num w:numId="48">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566"/>
    <w:rsid w:val="00001A7E"/>
    <w:rsid w:val="000443AB"/>
    <w:rsid w:val="000478BD"/>
    <w:rsid w:val="00073A26"/>
    <w:rsid w:val="000836BA"/>
    <w:rsid w:val="000913B5"/>
    <w:rsid w:val="00096342"/>
    <w:rsid w:val="000A72E2"/>
    <w:rsid w:val="000B7E91"/>
    <w:rsid w:val="000C5C98"/>
    <w:rsid w:val="000E2CBB"/>
    <w:rsid w:val="000E5B34"/>
    <w:rsid w:val="000E60C3"/>
    <w:rsid w:val="000F1C6E"/>
    <w:rsid w:val="00105CC8"/>
    <w:rsid w:val="001071A2"/>
    <w:rsid w:val="00107AA3"/>
    <w:rsid w:val="00114F54"/>
    <w:rsid w:val="001156C4"/>
    <w:rsid w:val="001178E9"/>
    <w:rsid w:val="00121518"/>
    <w:rsid w:val="001271EF"/>
    <w:rsid w:val="001402AB"/>
    <w:rsid w:val="00163936"/>
    <w:rsid w:val="00167C39"/>
    <w:rsid w:val="00190284"/>
    <w:rsid w:val="00194F1B"/>
    <w:rsid w:val="0019512E"/>
    <w:rsid w:val="001951E8"/>
    <w:rsid w:val="00196FD7"/>
    <w:rsid w:val="001974DF"/>
    <w:rsid w:val="001C2548"/>
    <w:rsid w:val="001C2E91"/>
    <w:rsid w:val="001D130F"/>
    <w:rsid w:val="001D1C5C"/>
    <w:rsid w:val="001D5625"/>
    <w:rsid w:val="0020303A"/>
    <w:rsid w:val="0020594F"/>
    <w:rsid w:val="00210FD1"/>
    <w:rsid w:val="002125F7"/>
    <w:rsid w:val="00217699"/>
    <w:rsid w:val="0022065C"/>
    <w:rsid w:val="00225025"/>
    <w:rsid w:val="00250502"/>
    <w:rsid w:val="00261810"/>
    <w:rsid w:val="002725C2"/>
    <w:rsid w:val="00294937"/>
    <w:rsid w:val="00294FA6"/>
    <w:rsid w:val="002B3F36"/>
    <w:rsid w:val="002C0438"/>
    <w:rsid w:val="002D424E"/>
    <w:rsid w:val="003264FC"/>
    <w:rsid w:val="00327E01"/>
    <w:rsid w:val="00332B5B"/>
    <w:rsid w:val="003447BA"/>
    <w:rsid w:val="00364224"/>
    <w:rsid w:val="003708FA"/>
    <w:rsid w:val="003848CA"/>
    <w:rsid w:val="00384B49"/>
    <w:rsid w:val="0039636D"/>
    <w:rsid w:val="003A6D7E"/>
    <w:rsid w:val="003B1F83"/>
    <w:rsid w:val="003B3438"/>
    <w:rsid w:val="003B50CC"/>
    <w:rsid w:val="003B5C8A"/>
    <w:rsid w:val="003C300A"/>
    <w:rsid w:val="003E5E9B"/>
    <w:rsid w:val="003F20D0"/>
    <w:rsid w:val="003F22D7"/>
    <w:rsid w:val="004040D1"/>
    <w:rsid w:val="0041766D"/>
    <w:rsid w:val="00422241"/>
    <w:rsid w:val="004250DB"/>
    <w:rsid w:val="00440364"/>
    <w:rsid w:val="00451FE4"/>
    <w:rsid w:val="004667C1"/>
    <w:rsid w:val="004717A5"/>
    <w:rsid w:val="004764D9"/>
    <w:rsid w:val="004826E8"/>
    <w:rsid w:val="00484C32"/>
    <w:rsid w:val="004862BE"/>
    <w:rsid w:val="00494855"/>
    <w:rsid w:val="004B54B3"/>
    <w:rsid w:val="004B7A1D"/>
    <w:rsid w:val="004D6E1D"/>
    <w:rsid w:val="00514308"/>
    <w:rsid w:val="005423BD"/>
    <w:rsid w:val="00544B90"/>
    <w:rsid w:val="00545AD4"/>
    <w:rsid w:val="005648B0"/>
    <w:rsid w:val="00567C80"/>
    <w:rsid w:val="00572484"/>
    <w:rsid w:val="005734EB"/>
    <w:rsid w:val="00574AD7"/>
    <w:rsid w:val="00591659"/>
    <w:rsid w:val="005A6BC1"/>
    <w:rsid w:val="005B286E"/>
    <w:rsid w:val="005D6852"/>
    <w:rsid w:val="005F073F"/>
    <w:rsid w:val="00605B79"/>
    <w:rsid w:val="00624846"/>
    <w:rsid w:val="00645704"/>
    <w:rsid w:val="00662E42"/>
    <w:rsid w:val="00684DDC"/>
    <w:rsid w:val="006901DD"/>
    <w:rsid w:val="00694DF6"/>
    <w:rsid w:val="00697219"/>
    <w:rsid w:val="006B4E1A"/>
    <w:rsid w:val="006D3694"/>
    <w:rsid w:val="006E158F"/>
    <w:rsid w:val="006F1B2E"/>
    <w:rsid w:val="006F27C7"/>
    <w:rsid w:val="006F325A"/>
    <w:rsid w:val="00710FDC"/>
    <w:rsid w:val="00742D65"/>
    <w:rsid w:val="0075726B"/>
    <w:rsid w:val="00761986"/>
    <w:rsid w:val="00766489"/>
    <w:rsid w:val="007701B1"/>
    <w:rsid w:val="007811EA"/>
    <w:rsid w:val="00793DC3"/>
    <w:rsid w:val="007A0D34"/>
    <w:rsid w:val="007A471F"/>
    <w:rsid w:val="007B1F5A"/>
    <w:rsid w:val="007B3041"/>
    <w:rsid w:val="007D2E1C"/>
    <w:rsid w:val="007D4135"/>
    <w:rsid w:val="007F41C0"/>
    <w:rsid w:val="007F5EB4"/>
    <w:rsid w:val="008034AC"/>
    <w:rsid w:val="00813BD1"/>
    <w:rsid w:val="00824FB1"/>
    <w:rsid w:val="0082578B"/>
    <w:rsid w:val="008436FC"/>
    <w:rsid w:val="00846155"/>
    <w:rsid w:val="00850D62"/>
    <w:rsid w:val="008535B2"/>
    <w:rsid w:val="00864248"/>
    <w:rsid w:val="0086739A"/>
    <w:rsid w:val="00870746"/>
    <w:rsid w:val="00872692"/>
    <w:rsid w:val="00885A61"/>
    <w:rsid w:val="008A4B0A"/>
    <w:rsid w:val="008B35D8"/>
    <w:rsid w:val="008B5D9D"/>
    <w:rsid w:val="008D3663"/>
    <w:rsid w:val="008D7EAB"/>
    <w:rsid w:val="00903D44"/>
    <w:rsid w:val="00920821"/>
    <w:rsid w:val="00921FE6"/>
    <w:rsid w:val="00934607"/>
    <w:rsid w:val="00934E89"/>
    <w:rsid w:val="00941667"/>
    <w:rsid w:val="0097593B"/>
    <w:rsid w:val="0097684B"/>
    <w:rsid w:val="0098111D"/>
    <w:rsid w:val="00985054"/>
    <w:rsid w:val="00993976"/>
    <w:rsid w:val="009A425D"/>
    <w:rsid w:val="009A7936"/>
    <w:rsid w:val="009B4631"/>
    <w:rsid w:val="009B51E8"/>
    <w:rsid w:val="009C0EB3"/>
    <w:rsid w:val="009C5E5D"/>
    <w:rsid w:val="009E4495"/>
    <w:rsid w:val="009F1F51"/>
    <w:rsid w:val="00A00109"/>
    <w:rsid w:val="00A00AC6"/>
    <w:rsid w:val="00A0258B"/>
    <w:rsid w:val="00A13AF2"/>
    <w:rsid w:val="00A14F03"/>
    <w:rsid w:val="00A318BD"/>
    <w:rsid w:val="00A34620"/>
    <w:rsid w:val="00A37336"/>
    <w:rsid w:val="00A606BD"/>
    <w:rsid w:val="00A60980"/>
    <w:rsid w:val="00A6415A"/>
    <w:rsid w:val="00A851D4"/>
    <w:rsid w:val="00AA1E0B"/>
    <w:rsid w:val="00AB4DA5"/>
    <w:rsid w:val="00AC6B8B"/>
    <w:rsid w:val="00AD6D87"/>
    <w:rsid w:val="00AE1CEF"/>
    <w:rsid w:val="00B15FBD"/>
    <w:rsid w:val="00B27734"/>
    <w:rsid w:val="00B30AE6"/>
    <w:rsid w:val="00B4545C"/>
    <w:rsid w:val="00B56B9F"/>
    <w:rsid w:val="00B648A3"/>
    <w:rsid w:val="00B74DA0"/>
    <w:rsid w:val="00B84FEF"/>
    <w:rsid w:val="00B878C7"/>
    <w:rsid w:val="00B954F4"/>
    <w:rsid w:val="00BA0824"/>
    <w:rsid w:val="00BB2042"/>
    <w:rsid w:val="00BB2AEF"/>
    <w:rsid w:val="00BD30BF"/>
    <w:rsid w:val="00BF41AE"/>
    <w:rsid w:val="00C05AE4"/>
    <w:rsid w:val="00C05D80"/>
    <w:rsid w:val="00C07EC4"/>
    <w:rsid w:val="00C10D92"/>
    <w:rsid w:val="00C10FD4"/>
    <w:rsid w:val="00C1786A"/>
    <w:rsid w:val="00C35A4B"/>
    <w:rsid w:val="00C44A62"/>
    <w:rsid w:val="00C5037C"/>
    <w:rsid w:val="00C50F23"/>
    <w:rsid w:val="00C52895"/>
    <w:rsid w:val="00C53161"/>
    <w:rsid w:val="00C55C01"/>
    <w:rsid w:val="00C639E1"/>
    <w:rsid w:val="00C70A7A"/>
    <w:rsid w:val="00C92681"/>
    <w:rsid w:val="00C92FD3"/>
    <w:rsid w:val="00CA0994"/>
    <w:rsid w:val="00CA5D42"/>
    <w:rsid w:val="00CD3566"/>
    <w:rsid w:val="00CE090C"/>
    <w:rsid w:val="00CE7EE3"/>
    <w:rsid w:val="00CF38B9"/>
    <w:rsid w:val="00D11F7E"/>
    <w:rsid w:val="00D13364"/>
    <w:rsid w:val="00D20EF6"/>
    <w:rsid w:val="00D278B3"/>
    <w:rsid w:val="00D4069E"/>
    <w:rsid w:val="00D474CB"/>
    <w:rsid w:val="00D72661"/>
    <w:rsid w:val="00D73A0B"/>
    <w:rsid w:val="00D74953"/>
    <w:rsid w:val="00DA7F0D"/>
    <w:rsid w:val="00DB3B1B"/>
    <w:rsid w:val="00DD676B"/>
    <w:rsid w:val="00DE1B2C"/>
    <w:rsid w:val="00DF6DB2"/>
    <w:rsid w:val="00E01786"/>
    <w:rsid w:val="00E122A4"/>
    <w:rsid w:val="00E25FC3"/>
    <w:rsid w:val="00E32C7E"/>
    <w:rsid w:val="00E4022A"/>
    <w:rsid w:val="00E45C68"/>
    <w:rsid w:val="00E46265"/>
    <w:rsid w:val="00E52796"/>
    <w:rsid w:val="00E53DE4"/>
    <w:rsid w:val="00E56EF5"/>
    <w:rsid w:val="00E7070B"/>
    <w:rsid w:val="00E87FB2"/>
    <w:rsid w:val="00E93E11"/>
    <w:rsid w:val="00E9447C"/>
    <w:rsid w:val="00EB194E"/>
    <w:rsid w:val="00ED0074"/>
    <w:rsid w:val="00EF7741"/>
    <w:rsid w:val="00F0152F"/>
    <w:rsid w:val="00F04F10"/>
    <w:rsid w:val="00F04F79"/>
    <w:rsid w:val="00F37B8D"/>
    <w:rsid w:val="00F706C8"/>
    <w:rsid w:val="00F85662"/>
    <w:rsid w:val="00F90ECA"/>
    <w:rsid w:val="00F950FE"/>
    <w:rsid w:val="00FA4D2B"/>
    <w:rsid w:val="00FB1201"/>
    <w:rsid w:val="00FB21F1"/>
    <w:rsid w:val="00FB4D65"/>
    <w:rsid w:val="00FB5B4B"/>
    <w:rsid w:val="00FC215A"/>
    <w:rsid w:val="00FC3571"/>
    <w:rsid w:val="00FD024B"/>
    <w:rsid w:val="00FD5AAB"/>
    <w:rsid w:val="00FE3A71"/>
    <w:rsid w:val="00FF74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7768"/>
  <w15:docId w15:val="{114FAF76-7D24-4B01-BA0B-7FED4176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3566"/>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CD3566"/>
    <w:pPr>
      <w:ind w:left="142"/>
      <w:outlineLvl w:val="0"/>
    </w:pPr>
    <w:rPr>
      <w:b/>
      <w:bCs/>
    </w:rPr>
  </w:style>
  <w:style w:type="paragraph" w:styleId="Nagwek2">
    <w:name w:val="heading 2"/>
    <w:basedOn w:val="Normalny"/>
    <w:link w:val="Nagwek2Znak"/>
    <w:uiPriority w:val="9"/>
    <w:unhideWhenUsed/>
    <w:qFormat/>
    <w:rsid w:val="00CD3566"/>
    <w:pPr>
      <w:ind w:left="21"/>
      <w:jc w:val="center"/>
      <w:outlineLvl w:val="1"/>
    </w:pPr>
    <w:rPr>
      <w:b/>
      <w:bCs/>
    </w:rPr>
  </w:style>
  <w:style w:type="paragraph" w:styleId="Nagwek4">
    <w:name w:val="heading 4"/>
    <w:basedOn w:val="Normalny"/>
    <w:next w:val="Normalny"/>
    <w:link w:val="Nagwek4Znak"/>
    <w:qFormat/>
    <w:rsid w:val="00CD3566"/>
    <w:pPr>
      <w:keepNext/>
      <w:widowControl/>
      <w:suppressAutoHyphens/>
      <w:autoSpaceDE/>
      <w:autoSpaceDN/>
      <w:spacing w:before="240" w:after="60"/>
      <w:outlineLvl w:val="3"/>
    </w:pPr>
    <w:rPr>
      <w:rFonts w:ascii="Times New (W1)" w:hAnsi="Times New (W1)" w:cs="Times New (W1)"/>
      <w:b/>
      <w:bCs/>
      <w:sz w:val="28"/>
      <w:szCs w:val="28"/>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3566"/>
    <w:rPr>
      <w:rFonts w:ascii="Times New Roman" w:eastAsia="Times New Roman" w:hAnsi="Times New Roman" w:cs="Times New Roman"/>
      <w:b/>
      <w:bCs/>
    </w:rPr>
  </w:style>
  <w:style w:type="character" w:customStyle="1" w:styleId="Nagwek2Znak">
    <w:name w:val="Nagłówek 2 Znak"/>
    <w:basedOn w:val="Domylnaczcionkaakapitu"/>
    <w:link w:val="Nagwek2"/>
    <w:uiPriority w:val="9"/>
    <w:rsid w:val="00CD3566"/>
    <w:rPr>
      <w:rFonts w:ascii="Times New Roman" w:eastAsia="Times New Roman" w:hAnsi="Times New Roman" w:cs="Times New Roman"/>
      <w:b/>
      <w:bCs/>
    </w:rPr>
  </w:style>
  <w:style w:type="character" w:customStyle="1" w:styleId="Nagwek4Znak">
    <w:name w:val="Nagłówek 4 Znak"/>
    <w:basedOn w:val="Domylnaczcionkaakapitu"/>
    <w:link w:val="Nagwek4"/>
    <w:rsid w:val="00CD3566"/>
    <w:rPr>
      <w:rFonts w:ascii="Times New (W1)" w:eastAsia="Times New Roman" w:hAnsi="Times New (W1)" w:cs="Times New (W1)"/>
      <w:b/>
      <w:bCs/>
      <w:sz w:val="28"/>
      <w:szCs w:val="28"/>
      <w:lang w:val="x-none" w:eastAsia="zh-CN"/>
    </w:rPr>
  </w:style>
  <w:style w:type="table" w:customStyle="1" w:styleId="TableNormal">
    <w:name w:val="Table Normal"/>
    <w:uiPriority w:val="2"/>
    <w:semiHidden/>
    <w:unhideWhenUsed/>
    <w:qFormat/>
    <w:rsid w:val="00CD3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CD3566"/>
    <w:pPr>
      <w:ind w:left="142"/>
      <w:jc w:val="both"/>
    </w:pPr>
  </w:style>
  <w:style w:type="character" w:customStyle="1" w:styleId="TekstpodstawowyZnak">
    <w:name w:val="Tekst podstawowy Znak"/>
    <w:basedOn w:val="Domylnaczcionkaakapitu"/>
    <w:link w:val="Tekstpodstawowy"/>
    <w:uiPriority w:val="1"/>
    <w:rsid w:val="00CD3566"/>
    <w:rPr>
      <w:rFonts w:ascii="Times New Roman" w:eastAsia="Times New Roman" w:hAnsi="Times New Roman" w:cs="Times New Roman"/>
    </w:rPr>
  </w:style>
  <w:style w:type="paragraph" w:styleId="Tytu">
    <w:name w:val="Title"/>
    <w:basedOn w:val="Normalny"/>
    <w:link w:val="TytuZnak"/>
    <w:uiPriority w:val="10"/>
    <w:qFormat/>
    <w:rsid w:val="00CD3566"/>
    <w:pPr>
      <w:ind w:left="284" w:right="285"/>
      <w:jc w:val="center"/>
    </w:pPr>
    <w:rPr>
      <w:sz w:val="37"/>
      <w:szCs w:val="37"/>
    </w:rPr>
  </w:style>
  <w:style w:type="character" w:customStyle="1" w:styleId="TytuZnak">
    <w:name w:val="Tytuł Znak"/>
    <w:basedOn w:val="Domylnaczcionkaakapitu"/>
    <w:link w:val="Tytu"/>
    <w:uiPriority w:val="10"/>
    <w:rsid w:val="00CD3566"/>
    <w:rPr>
      <w:rFonts w:ascii="Times New Roman" w:eastAsia="Times New Roman" w:hAnsi="Times New Roman" w:cs="Times New Roman"/>
      <w:sz w:val="37"/>
      <w:szCs w:val="37"/>
    </w:rPr>
  </w:style>
  <w:style w:type="paragraph" w:styleId="Akapitzlist">
    <w:name w:val="List Paragraph"/>
    <w:basedOn w:val="Normalny"/>
    <w:uiPriority w:val="1"/>
    <w:qFormat/>
    <w:rsid w:val="00CD3566"/>
    <w:pPr>
      <w:ind w:left="142" w:right="140"/>
      <w:jc w:val="both"/>
    </w:pPr>
  </w:style>
  <w:style w:type="paragraph" w:customStyle="1" w:styleId="TableParagraph">
    <w:name w:val="Table Paragraph"/>
    <w:basedOn w:val="Normalny"/>
    <w:uiPriority w:val="1"/>
    <w:qFormat/>
    <w:rsid w:val="00CD3566"/>
  </w:style>
  <w:style w:type="character" w:styleId="Hipercze">
    <w:name w:val="Hyperlink"/>
    <w:rsid w:val="00CD3566"/>
    <w:rPr>
      <w:color w:val="0000FF"/>
      <w:u w:val="single"/>
    </w:rPr>
  </w:style>
  <w:style w:type="paragraph" w:customStyle="1" w:styleId="Nagwek10">
    <w:name w:val="Nagłówek1"/>
    <w:basedOn w:val="Normalny"/>
    <w:next w:val="Tekstpodstawowy"/>
    <w:rsid w:val="00CD3566"/>
    <w:pPr>
      <w:widowControl/>
      <w:suppressAutoHyphens/>
      <w:overflowPunct w:val="0"/>
      <w:autoSpaceDN/>
      <w:jc w:val="center"/>
      <w:textAlignment w:val="baseline"/>
    </w:pPr>
    <w:rPr>
      <w:rFonts w:ascii="Garamond" w:hAnsi="Garamond" w:cs="Garamond"/>
      <w:b/>
      <w:bCs/>
      <w:sz w:val="24"/>
      <w:szCs w:val="24"/>
      <w:lang w:val="x-none" w:eastAsia="zh-CN"/>
    </w:rPr>
  </w:style>
  <w:style w:type="paragraph" w:customStyle="1" w:styleId="Tekstpodstawowy31">
    <w:name w:val="Tekst podstawowy 31"/>
    <w:basedOn w:val="Normalny"/>
    <w:rsid w:val="00CD3566"/>
    <w:pPr>
      <w:widowControl/>
      <w:suppressAutoHyphens/>
      <w:autoSpaceDE/>
      <w:autoSpaceDN/>
      <w:spacing w:after="120"/>
    </w:pPr>
    <w:rPr>
      <w:rFonts w:ascii="Times New (W1)" w:hAnsi="Times New (W1)" w:cs="Times New (W1)"/>
      <w:sz w:val="16"/>
      <w:szCs w:val="16"/>
      <w:lang w:val="x-none" w:eastAsia="zh-CN"/>
    </w:rPr>
  </w:style>
  <w:style w:type="character" w:customStyle="1" w:styleId="Nierozpoznanawzmianka1">
    <w:name w:val="Nierozpoznana wzmianka1"/>
    <w:basedOn w:val="Domylnaczcionkaakapitu"/>
    <w:uiPriority w:val="99"/>
    <w:semiHidden/>
    <w:unhideWhenUsed/>
    <w:rsid w:val="00CD3566"/>
    <w:rPr>
      <w:color w:val="605E5C"/>
      <w:shd w:val="clear" w:color="auto" w:fill="E1DFDD"/>
    </w:rPr>
  </w:style>
  <w:style w:type="paragraph" w:styleId="Tekstpodstawowywcity">
    <w:name w:val="Body Text Indent"/>
    <w:basedOn w:val="Normalny"/>
    <w:link w:val="TekstpodstawowywcityZnak"/>
    <w:uiPriority w:val="99"/>
    <w:unhideWhenUsed/>
    <w:rsid w:val="00CD3566"/>
    <w:pPr>
      <w:widowControl/>
      <w:autoSpaceDE/>
      <w:autoSpaceDN/>
      <w:spacing w:after="120"/>
      <w:ind w:left="283"/>
    </w:pPr>
    <w:rPr>
      <w:rFonts w:ascii="Calibri" w:hAnsi="Calibri"/>
      <w:lang w:eastAsia="pl-PL"/>
    </w:rPr>
  </w:style>
  <w:style w:type="character" w:customStyle="1" w:styleId="TekstpodstawowywcityZnak">
    <w:name w:val="Tekst podstawowy wcięty Znak"/>
    <w:basedOn w:val="Domylnaczcionkaakapitu"/>
    <w:link w:val="Tekstpodstawowywcity"/>
    <w:uiPriority w:val="99"/>
    <w:rsid w:val="00CD3566"/>
    <w:rPr>
      <w:rFonts w:ascii="Calibri" w:eastAsia="Times New Roman" w:hAnsi="Calibri" w:cs="Times New Roman"/>
      <w:lang w:eastAsia="pl-PL"/>
    </w:rPr>
  </w:style>
  <w:style w:type="paragraph" w:customStyle="1" w:styleId="Standard">
    <w:name w:val="Standard"/>
    <w:rsid w:val="00CD3566"/>
    <w:pPr>
      <w:suppressAutoHyphens/>
      <w:autoSpaceDN w:val="0"/>
      <w:spacing w:line="240" w:lineRule="auto"/>
    </w:pPr>
    <w:rPr>
      <w:rFonts w:ascii="Times New Roman" w:eastAsia="SimSun" w:hAnsi="Times New Roman" w:cs="Arial"/>
      <w:kern w:val="3"/>
      <w:sz w:val="24"/>
      <w:szCs w:val="24"/>
      <w:lang w:eastAsia="zh-CN" w:bidi="hi-IN"/>
    </w:rPr>
  </w:style>
  <w:style w:type="character" w:customStyle="1" w:styleId="Domylnaczcionkaakapitu1">
    <w:name w:val="Domyślna czcionka akapitu1"/>
    <w:rsid w:val="00CD3566"/>
  </w:style>
  <w:style w:type="character" w:styleId="Odwoaniedokomentarza">
    <w:name w:val="annotation reference"/>
    <w:basedOn w:val="Domylnaczcionkaakapitu"/>
    <w:uiPriority w:val="99"/>
    <w:semiHidden/>
    <w:unhideWhenUsed/>
    <w:rsid w:val="00CD3566"/>
    <w:rPr>
      <w:sz w:val="16"/>
      <w:szCs w:val="16"/>
    </w:rPr>
  </w:style>
  <w:style w:type="paragraph" w:styleId="Tekstkomentarza">
    <w:name w:val="annotation text"/>
    <w:basedOn w:val="Normalny"/>
    <w:link w:val="TekstkomentarzaZnak"/>
    <w:uiPriority w:val="99"/>
    <w:unhideWhenUsed/>
    <w:rsid w:val="00CD3566"/>
    <w:rPr>
      <w:sz w:val="20"/>
      <w:szCs w:val="20"/>
    </w:rPr>
  </w:style>
  <w:style w:type="character" w:customStyle="1" w:styleId="TekstkomentarzaZnak">
    <w:name w:val="Tekst komentarza Znak"/>
    <w:basedOn w:val="Domylnaczcionkaakapitu"/>
    <w:link w:val="Tekstkomentarza"/>
    <w:uiPriority w:val="99"/>
    <w:rsid w:val="00CD3566"/>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CD3566"/>
    <w:rPr>
      <w:b/>
      <w:bCs/>
    </w:rPr>
  </w:style>
  <w:style w:type="character" w:customStyle="1" w:styleId="TematkomentarzaZnak">
    <w:name w:val="Temat komentarza Znak"/>
    <w:basedOn w:val="TekstkomentarzaZnak"/>
    <w:link w:val="Tematkomentarza"/>
    <w:uiPriority w:val="99"/>
    <w:semiHidden/>
    <w:rsid w:val="00CD3566"/>
    <w:rPr>
      <w:rFonts w:ascii="Times New Roman" w:eastAsia="Times New Roman" w:hAnsi="Times New Roman" w:cs="Times New Roman"/>
      <w:b/>
      <w:bCs/>
      <w:sz w:val="20"/>
      <w:szCs w:val="20"/>
    </w:rPr>
  </w:style>
  <w:style w:type="paragraph" w:styleId="Poprawka">
    <w:name w:val="Revision"/>
    <w:hidden/>
    <w:uiPriority w:val="99"/>
    <w:semiHidden/>
    <w:rsid w:val="007701B1"/>
    <w:pPr>
      <w:spacing w:after="0" w:line="240" w:lineRule="auto"/>
    </w:pPr>
    <w:rPr>
      <w:rFonts w:ascii="Times New Roman" w:eastAsia="Times New Roman" w:hAnsi="Times New Roman" w:cs="Times New Roman"/>
    </w:rPr>
  </w:style>
  <w:style w:type="paragraph" w:styleId="Tekstprzypisukocowego">
    <w:name w:val="endnote text"/>
    <w:basedOn w:val="Normalny"/>
    <w:link w:val="TekstprzypisukocowegoZnak"/>
    <w:uiPriority w:val="99"/>
    <w:semiHidden/>
    <w:unhideWhenUsed/>
    <w:rsid w:val="00885A61"/>
    <w:rPr>
      <w:sz w:val="20"/>
      <w:szCs w:val="20"/>
    </w:rPr>
  </w:style>
  <w:style w:type="character" w:customStyle="1" w:styleId="TekstprzypisukocowegoZnak">
    <w:name w:val="Tekst przypisu końcowego Znak"/>
    <w:basedOn w:val="Domylnaczcionkaakapitu"/>
    <w:link w:val="Tekstprzypisukocowego"/>
    <w:uiPriority w:val="99"/>
    <w:semiHidden/>
    <w:rsid w:val="00885A61"/>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885A61"/>
    <w:rPr>
      <w:vertAlign w:val="superscript"/>
    </w:rPr>
  </w:style>
  <w:style w:type="paragraph" w:styleId="Tekstdymka">
    <w:name w:val="Balloon Text"/>
    <w:basedOn w:val="Normalny"/>
    <w:link w:val="TekstdymkaZnak"/>
    <w:uiPriority w:val="99"/>
    <w:semiHidden/>
    <w:unhideWhenUsed/>
    <w:rsid w:val="00E32C7E"/>
    <w:rPr>
      <w:rFonts w:ascii="Tahoma" w:hAnsi="Tahoma" w:cs="Tahoma"/>
      <w:sz w:val="16"/>
      <w:szCs w:val="16"/>
    </w:rPr>
  </w:style>
  <w:style w:type="character" w:customStyle="1" w:styleId="TekstdymkaZnak">
    <w:name w:val="Tekst dymka Znak"/>
    <w:basedOn w:val="Domylnaczcionkaakapitu"/>
    <w:link w:val="Tekstdymka"/>
    <w:uiPriority w:val="99"/>
    <w:semiHidden/>
    <w:rsid w:val="00E32C7E"/>
    <w:rPr>
      <w:rFonts w:ascii="Tahoma" w:eastAsia="Times New Roman" w:hAnsi="Tahoma" w:cs="Tahoma"/>
      <w:sz w:val="16"/>
      <w:szCs w:val="16"/>
    </w:rPr>
  </w:style>
  <w:style w:type="character" w:customStyle="1" w:styleId="ng-star-inserted">
    <w:name w:val="ng-star-inserted"/>
    <w:basedOn w:val="Domylnaczcionkaakapitu"/>
    <w:rsid w:val="00E32C7E"/>
  </w:style>
  <w:style w:type="character" w:customStyle="1" w:styleId="Brak">
    <w:name w:val="Brak"/>
    <w:rsid w:val="00864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tarnobrzeg.so.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F8082-E0B2-4E5E-9D46-7C19015FF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20</Pages>
  <Words>7230</Words>
  <Characters>43382</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Płaza Klaudia</dc:creator>
  <cp:lastModifiedBy>Domagała Grzegorz</cp:lastModifiedBy>
  <cp:revision>10</cp:revision>
  <cp:lastPrinted>2026-03-25T12:29:00Z</cp:lastPrinted>
  <dcterms:created xsi:type="dcterms:W3CDTF">2026-03-31T11:52:00Z</dcterms:created>
  <dcterms:modified xsi:type="dcterms:W3CDTF">2026-04-02T06:18:00Z</dcterms:modified>
</cp:coreProperties>
</file>